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2" w:type="dxa"/>
        <w:tblInd w:w="88" w:type="dxa"/>
        <w:tblLook w:val="04A0" w:firstRow="1" w:lastRow="0" w:firstColumn="1" w:lastColumn="0" w:noHBand="0" w:noVBand="1"/>
      </w:tblPr>
      <w:tblGrid>
        <w:gridCol w:w="222"/>
        <w:gridCol w:w="982"/>
        <w:gridCol w:w="981"/>
        <w:gridCol w:w="387"/>
        <w:gridCol w:w="288"/>
        <w:gridCol w:w="981"/>
        <w:gridCol w:w="981"/>
        <w:gridCol w:w="443"/>
        <w:gridCol w:w="237"/>
        <w:gridCol w:w="1030"/>
        <w:gridCol w:w="666"/>
        <w:gridCol w:w="193"/>
        <w:gridCol w:w="567"/>
        <w:gridCol w:w="960"/>
        <w:gridCol w:w="1087"/>
        <w:gridCol w:w="266"/>
        <w:gridCol w:w="1414"/>
        <w:gridCol w:w="668"/>
        <w:gridCol w:w="744"/>
        <w:gridCol w:w="272"/>
        <w:gridCol w:w="273"/>
        <w:gridCol w:w="553"/>
        <w:gridCol w:w="567"/>
        <w:gridCol w:w="129"/>
        <w:gridCol w:w="591"/>
      </w:tblGrid>
      <w:tr w:rsidR="00955C04" w:rsidRPr="001D0E73" w:rsidTr="004D7E65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18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b/>
                <w:bCs/>
                <w:sz w:val="28"/>
                <w:szCs w:val="28"/>
              </w:rPr>
            </w:pPr>
            <w:r w:rsidRPr="001D0E73">
              <w:rPr>
                <w:b/>
                <w:bCs/>
                <w:sz w:val="28"/>
                <w:szCs w:val="28"/>
              </w:rPr>
              <w:t>Структура Администрации Романовского сельского поселения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(для поселений с численностью населения менее 3 тыс. чел.)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b/>
                <w:bCs/>
              </w:rPr>
            </w:pPr>
            <w:r w:rsidRPr="001D0E73">
              <w:rPr>
                <w:b/>
                <w:bCs/>
              </w:rPr>
              <w:t xml:space="preserve">Глава </w:t>
            </w:r>
            <w:r>
              <w:rPr>
                <w:b/>
                <w:bCs/>
              </w:rPr>
              <w:t xml:space="preserve">Администрации </w:t>
            </w:r>
            <w:r w:rsidRPr="001D0E73">
              <w:rPr>
                <w:b/>
                <w:bCs/>
              </w:rPr>
              <w:t>Романовского сельского поселения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1/0/0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35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  <w:r w:rsidRPr="00CE1A4A">
              <w:rPr>
                <w:b/>
                <w:bCs/>
                <w:sz w:val="20"/>
                <w:szCs w:val="20"/>
              </w:rPr>
              <w:t>Сектор экономики и финансов</w:t>
            </w:r>
            <w:r w:rsidRPr="00CE1A4A">
              <w:rPr>
                <w:sz w:val="20"/>
                <w:szCs w:val="20"/>
              </w:rPr>
              <w:t xml:space="preserve"> </w:t>
            </w:r>
            <w:proofErr w:type="gramStart"/>
            <w:r w:rsidRPr="00CE1A4A">
              <w:rPr>
                <w:sz w:val="20"/>
                <w:szCs w:val="20"/>
              </w:rPr>
              <w:t>:Н</w:t>
            </w:r>
            <w:proofErr w:type="gramEnd"/>
            <w:r w:rsidRPr="00CE1A4A">
              <w:rPr>
                <w:sz w:val="20"/>
                <w:szCs w:val="20"/>
              </w:rPr>
              <w:t xml:space="preserve">ачальник сектора экономики и финансов, Главный специалист, Специалист  по формированию и исполнению бюджета (вопросы формирования, исполнения бюджета, бухгалтерского учета и отчетности, социально-экономического прогнозирования, трудовых отношений, торговли и бытового </w:t>
            </w:r>
            <w:proofErr w:type="spellStart"/>
            <w:r w:rsidRPr="00CE1A4A">
              <w:rPr>
                <w:sz w:val="20"/>
                <w:szCs w:val="20"/>
              </w:rPr>
              <w:t>обслуживаия</w:t>
            </w:r>
            <w:proofErr w:type="spellEnd"/>
            <w:r w:rsidRPr="00CE1A4A">
              <w:rPr>
                <w:sz w:val="20"/>
                <w:szCs w:val="20"/>
              </w:rPr>
              <w:t xml:space="preserve">, муниципальной статистики)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  <w:r w:rsidRPr="00CE1A4A">
              <w:rPr>
                <w:b/>
                <w:bCs/>
                <w:sz w:val="20"/>
                <w:szCs w:val="20"/>
              </w:rPr>
              <w:t>Специалист первой категории по правовой и кадровой работе</w:t>
            </w:r>
            <w:r w:rsidRPr="00CE1A4A">
              <w:rPr>
                <w:sz w:val="20"/>
                <w:szCs w:val="20"/>
              </w:rPr>
              <w:t xml:space="preserve"> (правовая, кадровая, архивная работа, регистрационный учет)                                                                        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  <w:r w:rsidRPr="00CE1A4A">
              <w:rPr>
                <w:b/>
                <w:bCs/>
                <w:sz w:val="20"/>
                <w:szCs w:val="20"/>
              </w:rPr>
              <w:t>Специалист второй категории по вопросам имущественных и земельных отношений</w:t>
            </w:r>
            <w:r w:rsidRPr="00CE1A4A">
              <w:rPr>
                <w:sz w:val="20"/>
                <w:szCs w:val="20"/>
              </w:rPr>
              <w:t xml:space="preserve"> (в том числе вопросы развития садоводства, огородничества, дачного, личного подсобного хозяйства, </w:t>
            </w:r>
            <w:proofErr w:type="spellStart"/>
            <w:r w:rsidRPr="00CE1A4A">
              <w:rPr>
                <w:sz w:val="20"/>
                <w:szCs w:val="20"/>
              </w:rPr>
              <w:t>эемельного</w:t>
            </w:r>
            <w:proofErr w:type="spellEnd"/>
            <w:r w:rsidRPr="00CE1A4A">
              <w:rPr>
                <w:sz w:val="20"/>
                <w:szCs w:val="20"/>
              </w:rPr>
              <w:t xml:space="preserve"> контроля)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jc w:val="center"/>
              <w:rPr>
                <w:sz w:val="20"/>
                <w:szCs w:val="20"/>
              </w:rPr>
            </w:pPr>
            <w:proofErr w:type="gramStart"/>
            <w:r w:rsidRPr="00CE1A4A">
              <w:rPr>
                <w:b/>
                <w:bCs/>
                <w:sz w:val="20"/>
                <w:szCs w:val="20"/>
              </w:rPr>
              <w:t>Специалист по вопросам муниципального хозяйства</w:t>
            </w:r>
            <w:r w:rsidRPr="00CE1A4A">
              <w:rPr>
                <w:sz w:val="20"/>
                <w:szCs w:val="20"/>
              </w:rPr>
              <w:t xml:space="preserve"> (вопросы ЖКХ, благоустройства, транспорта, связи, природоохранной деятельности, тарифного  регулирования, пожарной безопасности, ГО и ЧС)</w:t>
            </w:r>
            <w:proofErr w:type="gram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CE1A4A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rPr>
                <w:b/>
                <w:bCs/>
                <w:sz w:val="20"/>
                <w:szCs w:val="20"/>
              </w:rPr>
            </w:pPr>
            <w:r w:rsidRPr="00CE1A4A">
              <w:rPr>
                <w:b/>
                <w:bCs/>
                <w:sz w:val="20"/>
                <w:szCs w:val="20"/>
              </w:rPr>
              <w:t xml:space="preserve">Инспектор по  физической культуре и спорту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CE1A4A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5C04" w:rsidRPr="00CE1A4A" w:rsidRDefault="00955C04" w:rsidP="004D7E65">
            <w:pPr>
              <w:jc w:val="center"/>
              <w:rPr>
                <w:b/>
                <w:bCs/>
                <w:sz w:val="20"/>
                <w:szCs w:val="20"/>
              </w:rPr>
            </w:pPr>
            <w:r w:rsidRPr="00CE1A4A">
              <w:rPr>
                <w:b/>
                <w:bCs/>
                <w:sz w:val="20"/>
                <w:szCs w:val="20"/>
              </w:rPr>
              <w:t>Инспектор по воинскому учету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D0E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Pr="001D0E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1/0/0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1/0/0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1/0/0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0</w:t>
            </w:r>
            <w:r w:rsidRPr="001D0E73">
              <w:rPr>
                <w:sz w:val="20"/>
                <w:szCs w:val="20"/>
              </w:rPr>
              <w:t>5/0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jc w:val="center"/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0</w:t>
            </w:r>
            <w:r w:rsidRPr="001D0E73">
              <w:rPr>
                <w:sz w:val="20"/>
                <w:szCs w:val="20"/>
              </w:rPr>
              <w:t>4/0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  <w:r w:rsidRPr="001D0E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Группа по обслуживанию административных зданий: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100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9,6</w:t>
            </w:r>
            <w:r w:rsidRPr="001D0E73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водитель  1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 </w:t>
            </w: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Романовского сельского поселения 1 ед.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уборщик служебн</w:t>
            </w:r>
            <w:r>
              <w:rPr>
                <w:sz w:val="20"/>
                <w:szCs w:val="20"/>
              </w:rPr>
              <w:t>ых</w:t>
            </w:r>
            <w:proofErr w:type="gramStart"/>
            <w:r w:rsidRPr="001D0E73">
              <w:rPr>
                <w:sz w:val="20"/>
                <w:szCs w:val="20"/>
              </w:rPr>
              <w:t>.</w:t>
            </w:r>
            <w:proofErr w:type="gramEnd"/>
            <w:r w:rsidRPr="001D0E73">
              <w:rPr>
                <w:sz w:val="20"/>
                <w:szCs w:val="20"/>
              </w:rPr>
              <w:t xml:space="preserve"> </w:t>
            </w:r>
            <w:proofErr w:type="gramStart"/>
            <w:r w:rsidRPr="001D0E73">
              <w:rPr>
                <w:sz w:val="20"/>
                <w:szCs w:val="20"/>
              </w:rPr>
              <w:t>п</w:t>
            </w:r>
            <w:proofErr w:type="gramEnd"/>
            <w:r w:rsidRPr="001D0E73">
              <w:rPr>
                <w:sz w:val="20"/>
                <w:szCs w:val="20"/>
              </w:rPr>
              <w:t>омещений 0.25 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 xml:space="preserve">муниципальные служащие  </w:t>
            </w:r>
            <w:r>
              <w:rPr>
                <w:sz w:val="20"/>
                <w:szCs w:val="20"/>
              </w:rPr>
              <w:t>6</w:t>
            </w:r>
            <w:r w:rsidRPr="001D0E73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>истопник 0.45 ед.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 xml:space="preserve">технический персонал    0,9 ед. (0.4 ед.- обл. </w:t>
            </w:r>
            <w:r>
              <w:rPr>
                <w:sz w:val="20"/>
                <w:szCs w:val="20"/>
              </w:rPr>
              <w:t>бюд</w:t>
            </w:r>
            <w:r w:rsidRPr="001D0E73">
              <w:rPr>
                <w:sz w:val="20"/>
                <w:szCs w:val="20"/>
              </w:rPr>
              <w:t>жет)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  <w:r w:rsidRPr="001D0E73">
              <w:rPr>
                <w:sz w:val="20"/>
                <w:szCs w:val="20"/>
              </w:rPr>
              <w:t xml:space="preserve">обслуживающий персонал </w:t>
            </w:r>
            <w:r>
              <w:rPr>
                <w:sz w:val="20"/>
                <w:szCs w:val="20"/>
              </w:rPr>
              <w:t>1,7</w:t>
            </w:r>
            <w:r w:rsidRPr="001D0E73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154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jc w:val="center"/>
              <w:rPr>
                <w:sz w:val="28"/>
                <w:szCs w:val="28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737DA7" w:rsidRDefault="00955C04" w:rsidP="004D7E65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C04" w:rsidRPr="001D0E73" w:rsidTr="004D7E65">
        <w:trPr>
          <w:trHeight w:val="1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C04" w:rsidRPr="001D0E73" w:rsidRDefault="00955C04" w:rsidP="004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C04" w:rsidRPr="00BC0339" w:rsidRDefault="00955C04" w:rsidP="00955C04">
      <w:pPr>
        <w:rPr>
          <w:sz w:val="28"/>
          <w:szCs w:val="28"/>
        </w:rPr>
      </w:pPr>
    </w:p>
    <w:p w:rsidR="00D8277E" w:rsidRDefault="00D8277E"/>
    <w:sectPr w:rsidR="00D8277E" w:rsidSect="001168B7">
      <w:pgSz w:w="16838" w:h="11906" w:orient="landscape"/>
      <w:pgMar w:top="45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5C0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2016-11-01T11:52:00Z</dcterms:created>
  <dcterms:modified xsi:type="dcterms:W3CDTF">2016-11-01T11:54:00Z</dcterms:modified>
</cp:coreProperties>
</file>