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4C" w:rsidRPr="00DC1F5B" w:rsidRDefault="0032694C" w:rsidP="00F275C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5B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32694C" w:rsidRPr="00DC1F5B" w:rsidRDefault="0032694C" w:rsidP="0069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5B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2694C" w:rsidRPr="00DC1F5B" w:rsidRDefault="0007544F" w:rsidP="0069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ДУБОВСКИЙ </w:t>
      </w:r>
      <w:r w:rsidR="0032694C" w:rsidRPr="00DC1F5B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32694C" w:rsidRPr="00DC1F5B" w:rsidRDefault="0032694C" w:rsidP="0069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5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2694C" w:rsidRPr="00DC1F5B" w:rsidRDefault="0032694C" w:rsidP="0069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5B">
        <w:rPr>
          <w:rFonts w:ascii="Times New Roman" w:hAnsi="Times New Roman" w:cs="Times New Roman"/>
          <w:b/>
          <w:sz w:val="24"/>
          <w:szCs w:val="24"/>
        </w:rPr>
        <w:t>«</w:t>
      </w:r>
      <w:r w:rsidR="0007544F">
        <w:rPr>
          <w:rFonts w:ascii="Times New Roman" w:hAnsi="Times New Roman" w:cs="Times New Roman"/>
          <w:b/>
          <w:sz w:val="24"/>
          <w:szCs w:val="24"/>
        </w:rPr>
        <w:t>РОМАНОВСКОЕ</w:t>
      </w:r>
      <w:r w:rsidRPr="00DC1F5B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ПОСЕЛЕНИЕ»</w:t>
      </w:r>
    </w:p>
    <w:p w:rsidR="0032694C" w:rsidRPr="00DC1F5B" w:rsidRDefault="0032694C" w:rsidP="00694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7544F">
        <w:rPr>
          <w:rFonts w:ascii="Times New Roman" w:hAnsi="Times New Roman" w:cs="Times New Roman"/>
          <w:b/>
          <w:sz w:val="24"/>
          <w:szCs w:val="24"/>
        </w:rPr>
        <w:t xml:space="preserve">РОМАНОВСКОГО </w:t>
      </w:r>
      <w:r w:rsidRPr="00DC1F5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F58FF" w:rsidRDefault="00AF58FF" w:rsidP="00AF5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F5B" w:rsidRPr="004D49EE" w:rsidRDefault="004D49EE" w:rsidP="004D49EE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9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8FF" w:rsidRDefault="00AF58FF" w:rsidP="00AF5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94C" w:rsidRDefault="00680F61" w:rsidP="00AF58FF">
      <w:pPr>
        <w:tabs>
          <w:tab w:val="left" w:pos="6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07544F">
        <w:rPr>
          <w:rFonts w:ascii="Times New Roman" w:hAnsi="Times New Roman" w:cs="Times New Roman"/>
          <w:sz w:val="28"/>
          <w:szCs w:val="28"/>
        </w:rPr>
        <w:t>.20 23</w:t>
      </w:r>
      <w:r w:rsidR="0032694C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8FF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="00AF58FF">
        <w:rPr>
          <w:rFonts w:ascii="Times New Roman" w:hAnsi="Times New Roman" w:cs="Times New Roman"/>
          <w:sz w:val="28"/>
          <w:szCs w:val="28"/>
        </w:rPr>
        <w:tab/>
        <w:t>х.</w:t>
      </w:r>
      <w:r w:rsidR="0007544F">
        <w:rPr>
          <w:rFonts w:ascii="Times New Roman" w:hAnsi="Times New Roman" w:cs="Times New Roman"/>
          <w:sz w:val="28"/>
          <w:szCs w:val="28"/>
        </w:rPr>
        <w:t xml:space="preserve"> Романов</w:t>
      </w:r>
    </w:p>
    <w:p w:rsidR="0032694C" w:rsidRDefault="0032694C" w:rsidP="00326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348"/>
      </w:tblGrid>
      <w:tr w:rsidR="0032694C" w:rsidTr="00F275C3">
        <w:tc>
          <w:tcPr>
            <w:tcW w:w="5348" w:type="dxa"/>
          </w:tcPr>
          <w:p w:rsidR="0032694C" w:rsidRDefault="00F379C6" w:rsidP="00F27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="000E42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 </w:t>
            </w:r>
            <w:proofErr w:type="spellStart"/>
            <w:r w:rsidR="000E4218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="000E421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F2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218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эвакуационных </w:t>
            </w:r>
            <w:r w:rsidR="0032694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ЧС </w:t>
            </w:r>
            <w:r w:rsidR="00DC1F5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A87481">
              <w:rPr>
                <w:rFonts w:ascii="Times New Roman" w:hAnsi="Times New Roman" w:cs="Times New Roman"/>
                <w:sz w:val="28"/>
                <w:szCs w:val="28"/>
              </w:rPr>
              <w:t xml:space="preserve"> Романовского </w:t>
            </w:r>
            <w:r w:rsidR="00C2035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="00326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94C" w:rsidRDefault="0032694C" w:rsidP="00AF58FF">
            <w:pPr>
              <w:widowControl w:val="0"/>
              <w:autoSpaceDE w:val="0"/>
              <w:autoSpaceDN w:val="0"/>
              <w:adjustRightInd w:val="0"/>
              <w:spacing w:after="0"/>
              <w:ind w:left="-2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1F5B">
        <w:rPr>
          <w:rFonts w:ascii="Times New Roman" w:hAnsi="Times New Roman" w:cs="Times New Roman"/>
          <w:sz w:val="28"/>
          <w:szCs w:val="28"/>
        </w:rPr>
        <w:t xml:space="preserve"> Федеральными законами от 21.12.1994 №68-ФЗ «О защите населения и территорий от чрезвычайных ситуаций природного и техногенного характера» от 06.10.2003 №131-ФЗ «Об общих принципах организации местного самоуправления в Российской Федерации», в целях координации деятельности по планированию, подготовке и проведению эвакуационных мероприятий в военное время и при возникновении чрезвычайных ситуаций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55B8" w:rsidRDefault="005855B8" w:rsidP="0032694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2694C" w:rsidRDefault="0032694C" w:rsidP="0032694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постановляЮ: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 </w:t>
      </w:r>
      <w:r w:rsidR="0007544F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ее состав согласно приложениям </w:t>
      </w:r>
      <w:r w:rsidR="00DC1F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="00DC1F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общее руководство планированием, подготовкой и проведением эвакуационных мероприятий в  </w:t>
      </w:r>
      <w:r w:rsidR="0007544F">
        <w:rPr>
          <w:rFonts w:ascii="Times New Roman" w:hAnsi="Times New Roman" w:cs="Times New Roman"/>
          <w:sz w:val="28"/>
          <w:szCs w:val="28"/>
        </w:rPr>
        <w:t xml:space="preserve">Романовском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комиссию   </w:t>
      </w:r>
      <w:r w:rsidR="0007544F">
        <w:rPr>
          <w:rFonts w:ascii="Times New Roman" w:hAnsi="Times New Roman" w:cs="Times New Roman"/>
          <w:sz w:val="28"/>
          <w:szCs w:val="28"/>
        </w:rPr>
        <w:t>Романо</w:t>
      </w:r>
      <w:r w:rsidR="00A87481">
        <w:rPr>
          <w:rFonts w:ascii="Times New Roman" w:hAnsi="Times New Roman" w:cs="Times New Roman"/>
          <w:sz w:val="28"/>
          <w:szCs w:val="28"/>
        </w:rPr>
        <w:t xml:space="preserve">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 </w:t>
      </w:r>
      <w:r w:rsidR="0007544F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назначить </w:t>
      </w:r>
      <w:r w:rsidR="00F379C6"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07544F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F379C6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F379C6">
        <w:rPr>
          <w:rFonts w:ascii="Times New Roman" w:hAnsi="Times New Roman" w:cs="Times New Roman"/>
          <w:sz w:val="28"/>
          <w:szCs w:val="28"/>
        </w:rPr>
        <w:t>поселения</w:t>
      </w:r>
      <w:r w:rsidR="0007544F">
        <w:rPr>
          <w:rFonts w:ascii="Times New Roman" w:hAnsi="Times New Roman" w:cs="Times New Roman"/>
          <w:sz w:val="28"/>
          <w:szCs w:val="28"/>
        </w:rPr>
        <w:t>Яцкого</w:t>
      </w:r>
      <w:proofErr w:type="spellEnd"/>
      <w:r w:rsidR="0007544F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4C" w:rsidRDefault="0032694C" w:rsidP="00694FC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</w:t>
      </w:r>
      <w:r w:rsidR="0007544F">
        <w:rPr>
          <w:sz w:val="28"/>
          <w:szCs w:val="28"/>
        </w:rPr>
        <w:t>ия оставляю за собой</w:t>
      </w:r>
    </w:p>
    <w:p w:rsidR="0032694C" w:rsidRDefault="0032694C" w:rsidP="0032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94C" w:rsidRDefault="00680F61" w:rsidP="0032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336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694C" w:rsidRDefault="0007544F" w:rsidP="00075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32694C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Яцкий</w:t>
      </w:r>
      <w:proofErr w:type="spellEnd"/>
      <w:r w:rsidR="0032694C">
        <w:rPr>
          <w:rFonts w:ascii="Times New Roman" w:hAnsi="Times New Roman" w:cs="Times New Roman"/>
          <w:sz w:val="28"/>
          <w:szCs w:val="28"/>
        </w:rPr>
        <w:tab/>
      </w:r>
      <w:r w:rsidR="0032694C">
        <w:rPr>
          <w:rFonts w:ascii="Times New Roman" w:hAnsi="Times New Roman" w:cs="Times New Roman"/>
          <w:sz w:val="28"/>
          <w:szCs w:val="28"/>
        </w:rPr>
        <w:tab/>
      </w:r>
    </w:p>
    <w:p w:rsidR="00F275C3" w:rsidRDefault="00F275C3" w:rsidP="00D3363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275C3" w:rsidRDefault="00F275C3" w:rsidP="00D3363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D3363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2694C" w:rsidRDefault="0032694C" w:rsidP="00D33631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694C" w:rsidRDefault="005855B8" w:rsidP="00D33631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3269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694C" w:rsidRDefault="00D33631" w:rsidP="00D33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F275C3">
        <w:rPr>
          <w:rFonts w:ascii="Times New Roman" w:hAnsi="Times New Roman" w:cs="Times New Roman"/>
          <w:sz w:val="28"/>
          <w:szCs w:val="28"/>
        </w:rPr>
        <w:t xml:space="preserve"> </w:t>
      </w:r>
      <w:r w:rsidR="00680F61">
        <w:rPr>
          <w:rFonts w:ascii="Times New Roman" w:hAnsi="Times New Roman" w:cs="Times New Roman"/>
          <w:sz w:val="28"/>
          <w:szCs w:val="28"/>
        </w:rPr>
        <w:t>97  от  14.11.2023</w:t>
      </w:r>
      <w:r w:rsidR="002F19FF">
        <w:rPr>
          <w:rFonts w:ascii="Times New Roman" w:hAnsi="Times New Roman" w:cs="Times New Roman"/>
          <w:sz w:val="28"/>
          <w:szCs w:val="28"/>
        </w:rPr>
        <w:t>г</w:t>
      </w:r>
    </w:p>
    <w:p w:rsidR="0032694C" w:rsidRDefault="0032694C" w:rsidP="00D33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326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2694C" w:rsidRDefault="0032694C" w:rsidP="00D33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33631">
        <w:rPr>
          <w:rFonts w:ascii="Times New Roman" w:hAnsi="Times New Roman" w:cs="Times New Roman"/>
          <w:sz w:val="28"/>
          <w:szCs w:val="28"/>
        </w:rPr>
        <w:t>и</w:t>
      </w:r>
      <w:r w:rsidR="00F275C3">
        <w:rPr>
          <w:rFonts w:ascii="Times New Roman" w:hAnsi="Times New Roman" w:cs="Times New Roman"/>
          <w:sz w:val="28"/>
          <w:szCs w:val="28"/>
        </w:rPr>
        <w:t xml:space="preserve">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3631">
        <w:rPr>
          <w:rFonts w:ascii="Times New Roman" w:hAnsi="Times New Roman" w:cs="Times New Roman"/>
          <w:sz w:val="28"/>
          <w:szCs w:val="28"/>
        </w:rPr>
        <w:t>.</w:t>
      </w:r>
    </w:p>
    <w:p w:rsidR="00D33631" w:rsidRDefault="00D33631" w:rsidP="00D33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создания, состав, цели и основные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поселения) в военное и мирное время.</w:t>
      </w:r>
    </w:p>
    <w:p w:rsidR="0032694C" w:rsidRDefault="0032694C" w:rsidP="0032694C">
      <w:pPr>
        <w:shd w:val="clear" w:color="auto" w:fill="FFFFFF"/>
        <w:tabs>
          <w:tab w:val="left" w:pos="709"/>
          <w:tab w:val="left" w:pos="5844"/>
          <w:tab w:val="left" w:pos="73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поселения создается с целью планирования, непосредственной подготовки и проведения мероприятий по рассредоточению  населения из городских округов, отнесенных к группам по гражданской обороне, и зон возможного катастрофического затопления в безопасные районы, его размещению и первоочередному жизнеобеспечению в военное время, а также для организации и проведения мероприятий по эвакуации (отселению) населения из зон чрезвычайных ситуаций в мирное время и осуществленияконтроля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их выполнением.</w:t>
      </w:r>
    </w:p>
    <w:p w:rsidR="0032694C" w:rsidRDefault="0032694C" w:rsidP="0032694C">
      <w:pPr>
        <w:shd w:val="clear" w:color="auto" w:fill="FFFFFF"/>
        <w:tabs>
          <w:tab w:val="left" w:pos="709"/>
          <w:tab w:val="left" w:pos="5844"/>
          <w:tab w:val="left" w:pos="7361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поселения назначаются лица руководящего состава: Администрации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работники органов образования, здравоохранения, социального обеспечения, органов внутренних д</w:t>
      </w:r>
      <w:r w:rsidR="00A87481">
        <w:rPr>
          <w:rFonts w:ascii="Times New Roman" w:hAnsi="Times New Roman" w:cs="Times New Roman"/>
          <w:sz w:val="28"/>
          <w:szCs w:val="28"/>
        </w:rPr>
        <w:t xml:space="preserve">ел, казачества 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лиц, имеющих мобилизационные предписания.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Общее руководство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33631">
        <w:rPr>
          <w:rFonts w:ascii="Times New Roman" w:hAnsi="Times New Roman" w:cs="Times New Roman"/>
          <w:sz w:val="28"/>
          <w:szCs w:val="28"/>
        </w:rPr>
        <w:t>омиссии поселения осуществляет 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D336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Непосредственное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поселения возлагается на председателя  комиссии  - одного из специалистов Администрации 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руководящего состава органов образования, культуры, социального обеспечения.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поселения контролирует своевременность разработки и проведения корректировки Плана приема, размещения и первоочередного жизнеобеспечения населения, эвакуируемого из категорированных городов в военное время,  организацию подготовки поселения к приему эвакуируемого населения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мероприятий. Разработку и корректировку Плана осуществляет уполномоченный работник по вопросам </w:t>
      </w:r>
      <w:r w:rsidR="00DC1F5B">
        <w:rPr>
          <w:rFonts w:ascii="Times New Roman" w:hAnsi="Times New Roman" w:cs="Times New Roman"/>
          <w:sz w:val="28"/>
          <w:szCs w:val="28"/>
        </w:rPr>
        <w:t xml:space="preserve">пожарной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ГО и ЧС Администрации 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D33631">
        <w:rPr>
          <w:rFonts w:ascii="Times New Roman" w:hAnsi="Times New Roman" w:cs="Times New Roman"/>
          <w:sz w:val="28"/>
          <w:szCs w:val="28"/>
        </w:rPr>
        <w:t>омиссии поселения утверждается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33631">
        <w:rPr>
          <w:rFonts w:ascii="Times New Roman" w:hAnsi="Times New Roman" w:cs="Times New Roman"/>
          <w:sz w:val="28"/>
          <w:szCs w:val="28"/>
        </w:rPr>
        <w:t>Администрации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В </w:t>
      </w:r>
      <w:r w:rsidR="00D33631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proofErr w:type="spellStart"/>
      <w:r w:rsidR="00D33631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поселения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нормативными правовыми актами Ростовской области, </w:t>
      </w:r>
      <w:r w:rsidR="00A87481">
        <w:rPr>
          <w:rFonts w:ascii="Times New Roman" w:hAnsi="Times New Roman" w:cs="Times New Roman"/>
          <w:sz w:val="28"/>
          <w:szCs w:val="28"/>
        </w:rPr>
        <w:t xml:space="preserve">Дубовского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района, Администрации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 и настоящим Положением.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поселения осуществляет свою деятельность во взаимодействии с районными органами исполнительной власти, заинтересованными организациями.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поселения осуществляет следующие функции:</w:t>
      </w:r>
    </w:p>
    <w:p w:rsidR="0032694C" w:rsidRDefault="0032694C" w:rsidP="0032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оперативное руководство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действий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2694C" w:rsidRDefault="0032694C" w:rsidP="00F275C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размещения эвакуируемого населения, обеспечение коммунальных условий и питания;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решений по устранению недостатков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сведений о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 предоставление информации</w:t>
      </w:r>
      <w:r w:rsidR="00D33631">
        <w:rPr>
          <w:rFonts w:ascii="Times New Roman" w:hAnsi="Times New Roman" w:cs="Times New Roman"/>
          <w:sz w:val="28"/>
          <w:szCs w:val="28"/>
        </w:rPr>
        <w:t xml:space="preserve">  главе Администрации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поселения создаются: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руководства;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оповещения и связи;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-группа  охраны общественного порядка; 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учета эвакуируемого населения и информации;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транспортного и дорожного обеспечения;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приема и  организации размещения эвакуируемого населения;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социального и других видов обеспечения.</w:t>
      </w:r>
    </w:p>
    <w:p w:rsidR="0032694C" w:rsidRDefault="0032694C" w:rsidP="003269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групп: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оповещения и связи обеспечивает готовность системы связи и оповещения, организацию и поддержание связи с вышестоящими и взаимодействующими эвакуационными органами в период проведения эвакуационных мероприятий;</w:t>
      </w:r>
    </w:p>
    <w:p w:rsidR="0032694C" w:rsidRDefault="0032694C" w:rsidP="00F275C3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-группа охраны общественного порядка обеспечивает планирование и проведение мероприятий по охране общественного порядка на маршрутах эвакуации, пунктах высадки, приемных эвакопунктах;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-группа учета эвакуируемого населения и информации осуществляет сбор и корректировку данных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обобщение, анализ и представление информации о ходе проведения эвакуационных мероприятий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поселения;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транспортного и дорожного обеспечения осуществляет подготовку транспортных средств, а также маршрутов к проведению эвакуации населения, материальных ценностей и подвоза рабочей смены;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приема и  организации размещения эвакуируемого населения осуществляет подготовку мест размещения эвакуируемого населения;</w:t>
      </w:r>
    </w:p>
    <w:p w:rsidR="0032694C" w:rsidRDefault="0032694C" w:rsidP="00326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социального и других видов обеспечения  обеспечивает планирование и контроль осуществления социального и всестороннего первоочередного обеспечения эвакуируемого населения.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поселения  в мирное время:</w:t>
      </w:r>
    </w:p>
    <w:p w:rsidR="0032694C" w:rsidRDefault="0032694C" w:rsidP="0032694C">
      <w:pPr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и планирование, совместно с  уполномоченным по вопросам ГО и ЧС Администрации  </w:t>
      </w:r>
      <w:r w:rsidR="00A8748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отделом по делам ГО и ЧС района, мероприятий по рассредоточению и эвакуации (приему и размещению) населения, зон возможного  радиоактивного заражения и катастрофического затопления и его первоочередного жизнеобеспечения;</w:t>
      </w:r>
    </w:p>
    <w:p w:rsidR="0032694C" w:rsidRDefault="0032694C" w:rsidP="0032694C">
      <w:pPr>
        <w:shd w:val="clear" w:color="auto" w:fill="FFFFFF"/>
        <w:tabs>
          <w:tab w:val="left" w:pos="0"/>
        </w:tabs>
        <w:spacing w:before="2" w:after="0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-периодическое проведение (не реже двух раз в год) заседаний по рассмотрению и анализу плана  приема  размещения  и первоочередного жизнеобеспечения эвакуируемого населения и других вопросов;</w:t>
      </w:r>
    </w:p>
    <w:p w:rsidR="0032694C" w:rsidRDefault="0032694C" w:rsidP="0032694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учениях и тренировках проводимых отделом по делам ГО и ЧС;</w:t>
      </w:r>
    </w:p>
    <w:p w:rsidR="0032694C" w:rsidRDefault="0032694C" w:rsidP="0032694C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-согласование вопросов размещения  наибольшей работающей смены организаций, имеющих мобилизационные задания, с  мобилизационными органами;</w:t>
      </w:r>
    </w:p>
    <w:p w:rsidR="0032694C" w:rsidRDefault="0032694C" w:rsidP="0032694C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вопросов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района по проведению эвакуации (отселения) населения из зон чрезвычайных ситуаций в мирное время, в решении вопросов транспортного, медицинского, коммунально-бытового, торгового и материального обеспечения пострадавшего населения.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</w:t>
      </w:r>
      <w:r w:rsidR="00D33631">
        <w:rPr>
          <w:rFonts w:ascii="Times New Roman" w:hAnsi="Times New Roman" w:cs="Times New Roman"/>
          <w:sz w:val="28"/>
          <w:szCs w:val="28"/>
        </w:rPr>
        <w:t xml:space="preserve">ные задачи </w:t>
      </w:r>
      <w:proofErr w:type="spellStart"/>
      <w:r w:rsidR="00D33631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поселения при переводе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положение: 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категорий и численности эвакуируемого населения, расчетов на их эвакуацию и размещение, их первоочередное жизнеобеспечение;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уполномоченным по вопросам ГО и ЧС Администрации  </w:t>
      </w:r>
      <w:r w:rsidR="00520C9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отделом по делам ГО и ЧС района проверка готовности:</w:t>
      </w:r>
    </w:p>
    <w:p w:rsidR="0032694C" w:rsidRDefault="0032694C" w:rsidP="0032694C">
      <w:pPr>
        <w:shd w:val="clear" w:color="auto" w:fill="FFFFFF"/>
        <w:tabs>
          <w:tab w:val="left" w:pos="709"/>
          <w:tab w:val="left" w:pos="742"/>
          <w:tab w:val="left" w:pos="90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эвакуации населения и перевозок матери</w:t>
      </w:r>
      <w:r>
        <w:rPr>
          <w:rFonts w:ascii="Times New Roman" w:hAnsi="Times New Roman" w:cs="Times New Roman"/>
          <w:spacing w:val="-1"/>
          <w:sz w:val="28"/>
          <w:szCs w:val="28"/>
        </w:rPr>
        <w:t>ально-технического имущества;</w:t>
      </w:r>
    </w:p>
    <w:p w:rsidR="0032694C" w:rsidRDefault="0032694C" w:rsidP="0032694C">
      <w:pPr>
        <w:shd w:val="clear" w:color="auto" w:fill="FFFFFF"/>
        <w:tabs>
          <w:tab w:val="left" w:pos="709"/>
          <w:tab w:val="left" w:pos="7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дорожного обеспечения на маршрутах эвакуации;</w:t>
      </w:r>
    </w:p>
    <w:p w:rsidR="0032694C" w:rsidRDefault="0032694C" w:rsidP="0032694C">
      <w:pPr>
        <w:shd w:val="clear" w:color="auto" w:fill="FFFFFF"/>
        <w:tabs>
          <w:tab w:val="left" w:pos="709"/>
          <w:tab w:val="left" w:pos="7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защитных сооружений для укрытия эвакуируемого населения;</w:t>
      </w:r>
    </w:p>
    <w:p w:rsidR="0032694C" w:rsidRDefault="0032694C" w:rsidP="0032694C">
      <w:pPr>
        <w:shd w:val="clear" w:color="auto" w:fill="FFFFFF"/>
        <w:tabs>
          <w:tab w:val="left" w:pos="709"/>
          <w:tab w:val="left" w:pos="7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объектов торговли, питания, коммунально-бытового и медицинского обеспечения на маршрутах движении эвакуируемого населения, пунктах высадки, приемном эвакопункте.</w:t>
      </w:r>
    </w:p>
    <w:p w:rsidR="0032694C" w:rsidRDefault="0032694C" w:rsidP="0032694C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Основные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поселения  при получении распоряжения на проведение эвакуации: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района  организованного проведения эвакуации и выполнения мероприятий по первоочередному жизнеобеспечению эвакуируемого населения;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 обобщение данных о ходе эвакуации населения и его  размещения  и систематический доклад этих данных Главе   </w:t>
      </w:r>
      <w:r w:rsidR="00520C9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Федеральной службы безопасности, военным комиссариатом и отделом внутренних  дел по  вопросам взаимного оповещения, разведки,  использования маршрутов, выявления и постановки на учет военнообязанных и другим задачам.</w:t>
      </w:r>
    </w:p>
    <w:p w:rsidR="0032694C" w:rsidRDefault="0032694C" w:rsidP="0032694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поселения имеет право: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координацию деятельности организаций расположенных на территории поселения по вопро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сам планирования и всесторонней подготовки к проведению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мероприятий;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заслушивать должностных лиц по вопросам подготовки и всестороннего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94C" w:rsidRDefault="0032694C" w:rsidP="0032694C">
      <w:pPr>
        <w:shd w:val="clear" w:color="auto" w:fill="FFFFFF"/>
        <w:tabs>
          <w:tab w:val="left" w:pos="0"/>
          <w:tab w:val="left" w:pos="8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ab/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поселения, касающиеся вопросов организации и проведения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организаций, учреждений и предприятий, расположенных на территории  </w:t>
      </w:r>
      <w:r w:rsidR="00520C9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 независимо от форм собственности и ведомственной принадлежности.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поселения  оформляются в виде протоколов, а при необходимости - в виде проектов правовых актов Администрации  </w:t>
      </w:r>
      <w:r w:rsidR="00520C91"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694C" w:rsidRDefault="0032694C" w:rsidP="0032694C">
      <w:pPr>
        <w:shd w:val="clear" w:color="auto" w:fill="FFFFFF"/>
        <w:tabs>
          <w:tab w:val="left" w:pos="0"/>
          <w:tab w:val="left" w:pos="8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ab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комиссия поселения  работает по годовому плану, утверждаемому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 поселения.</w:t>
      </w:r>
    </w:p>
    <w:p w:rsidR="0032694C" w:rsidRDefault="0032694C" w:rsidP="0032694C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комиссии поселения, совершенствование знаний и практических навыков в выполнении функциональных обязанностей осуществляется в период проведения сборов, учений и тренировок, на методических и показных занятиях.</w:t>
      </w:r>
    </w:p>
    <w:p w:rsidR="0032694C" w:rsidRDefault="0032694C" w:rsidP="0032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32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94C" w:rsidRDefault="0032694C" w:rsidP="00D33631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2694C" w:rsidRDefault="0032694C" w:rsidP="00D33631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694C" w:rsidRDefault="0012192D" w:rsidP="00D33631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Романовского </w:t>
      </w:r>
      <w:r w:rsidR="003269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694C" w:rsidRDefault="00D33631" w:rsidP="00D33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80F61">
        <w:rPr>
          <w:rFonts w:ascii="Times New Roman" w:hAnsi="Times New Roman" w:cs="Times New Roman"/>
          <w:sz w:val="28"/>
          <w:szCs w:val="28"/>
        </w:rPr>
        <w:t>97</w:t>
      </w:r>
      <w:r w:rsidR="00F275C3">
        <w:rPr>
          <w:rFonts w:ascii="Times New Roman" w:hAnsi="Times New Roman" w:cs="Times New Roman"/>
          <w:sz w:val="28"/>
          <w:szCs w:val="28"/>
        </w:rPr>
        <w:t xml:space="preserve"> </w:t>
      </w:r>
      <w:r w:rsidR="0032694C">
        <w:rPr>
          <w:rFonts w:ascii="Times New Roman" w:hAnsi="Times New Roman" w:cs="Times New Roman"/>
          <w:sz w:val="28"/>
          <w:szCs w:val="28"/>
        </w:rPr>
        <w:t>от</w:t>
      </w:r>
      <w:r w:rsidR="00F275C3">
        <w:rPr>
          <w:rFonts w:ascii="Times New Roman" w:hAnsi="Times New Roman" w:cs="Times New Roman"/>
          <w:sz w:val="28"/>
          <w:szCs w:val="28"/>
        </w:rPr>
        <w:t xml:space="preserve"> </w:t>
      </w:r>
      <w:r w:rsidR="00680F61">
        <w:rPr>
          <w:rFonts w:ascii="Times New Roman" w:hAnsi="Times New Roman" w:cs="Times New Roman"/>
          <w:sz w:val="28"/>
          <w:szCs w:val="28"/>
        </w:rPr>
        <w:t>14.11</w:t>
      </w:r>
      <w:r w:rsidR="0012192D">
        <w:rPr>
          <w:rFonts w:ascii="Times New Roman" w:hAnsi="Times New Roman" w:cs="Times New Roman"/>
          <w:sz w:val="28"/>
          <w:szCs w:val="28"/>
        </w:rPr>
        <w:t>.2023</w:t>
      </w:r>
      <w:r w:rsidR="0032694C">
        <w:rPr>
          <w:rFonts w:ascii="Times New Roman" w:hAnsi="Times New Roman" w:cs="Times New Roman"/>
          <w:sz w:val="28"/>
          <w:szCs w:val="28"/>
        </w:rPr>
        <w:t>г</w:t>
      </w:r>
    </w:p>
    <w:p w:rsidR="0032694C" w:rsidRDefault="0032694C" w:rsidP="00326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1E0"/>
      </w:tblPr>
      <w:tblGrid>
        <w:gridCol w:w="10207"/>
      </w:tblGrid>
      <w:tr w:rsidR="0032694C" w:rsidTr="0032694C">
        <w:tc>
          <w:tcPr>
            <w:tcW w:w="10207" w:type="dxa"/>
            <w:hideMark/>
          </w:tcPr>
          <w:p w:rsidR="0032694C" w:rsidRDefault="00326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32694C" w:rsidRDefault="0032694C" w:rsidP="0052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  </w:t>
            </w:r>
            <w:r w:rsidR="00520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32694C" w:rsidRDefault="0032694C" w:rsidP="00326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94"/>
        <w:gridCol w:w="2329"/>
        <w:gridCol w:w="2980"/>
        <w:gridCol w:w="1624"/>
        <w:gridCol w:w="2044"/>
      </w:tblGrid>
      <w:tr w:rsidR="0032694C" w:rsidTr="00064B7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12DD8" w:rsidTr="00DC1F5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4C" w:rsidRDefault="003269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4C" w:rsidRDefault="003269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4C" w:rsidRDefault="0032694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80F6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</w:t>
            </w:r>
          </w:p>
        </w:tc>
      </w:tr>
      <w:tr w:rsidR="00612DD8" w:rsidTr="00DC1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руководства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520C9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Яцкий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31" w:rsidRDefault="00981344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520C91">
              <w:rPr>
                <w:sz w:val="28"/>
                <w:szCs w:val="28"/>
              </w:rPr>
              <w:t xml:space="preserve">Романовского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32694C">
              <w:rPr>
                <w:sz w:val="28"/>
                <w:szCs w:val="28"/>
              </w:rPr>
              <w:t>,</w:t>
            </w:r>
          </w:p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5-49-95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FF4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89604489480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520C9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Безуглова Оксана Юрьевна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520C91" w:rsidP="00520C9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32694C">
              <w:rPr>
                <w:sz w:val="28"/>
                <w:szCs w:val="28"/>
              </w:rPr>
              <w:t xml:space="preserve"> М</w:t>
            </w:r>
            <w:r w:rsidR="00D33631">
              <w:rPr>
                <w:sz w:val="28"/>
                <w:szCs w:val="28"/>
              </w:rPr>
              <w:t>Б</w:t>
            </w:r>
            <w:r w:rsidR="0032694C">
              <w:rPr>
                <w:sz w:val="28"/>
                <w:szCs w:val="28"/>
              </w:rPr>
              <w:t xml:space="preserve">ОУ  </w:t>
            </w:r>
            <w:r w:rsidR="00C53B2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Романовская С</w:t>
            </w:r>
            <w:r w:rsidR="00C53B2F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 № 12</w:t>
            </w:r>
            <w:r w:rsidR="0032694C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5-49-93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585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89289607244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оповещения и связи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12192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Анастасия Сергеевна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 w:rsidP="0012192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12192D">
              <w:rPr>
                <w:sz w:val="28"/>
                <w:szCs w:val="28"/>
              </w:rPr>
              <w:t xml:space="preserve">Романовским </w:t>
            </w:r>
            <w:r>
              <w:rPr>
                <w:sz w:val="28"/>
                <w:szCs w:val="28"/>
              </w:rPr>
              <w:t>отделением почтовой связи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5-49-60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FF4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89188936177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охраны общественного порядка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27B23" w:rsidP="00927B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  <w:r w:rsidR="0032694C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27B23" w:rsidP="00927B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№4 МУ России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2694C">
              <w:rPr>
                <w:sz w:val="28"/>
                <w:szCs w:val="28"/>
              </w:rPr>
              <w:t>, руководитель группы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 w:rsidP="009403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5-49-95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FF4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89054792949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27B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Кулатов</w:t>
            </w:r>
            <w:proofErr w:type="spellEnd"/>
            <w:r>
              <w:rPr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27B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Дружинник Р</w:t>
            </w:r>
            <w:r w:rsidR="0032694C">
              <w:rPr>
                <w:sz w:val="28"/>
                <w:szCs w:val="28"/>
              </w:rPr>
              <w:t>КД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5-49-95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89612720362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учета эвакуируемого населения и информации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 w:rsidP="00C53B2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Елена Михайловна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 w:rsidP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Администрации  </w:t>
            </w:r>
            <w:r w:rsidR="00612DD8">
              <w:rPr>
                <w:sz w:val="28"/>
                <w:szCs w:val="28"/>
              </w:rPr>
              <w:t xml:space="preserve">Романовского </w:t>
            </w:r>
            <w:r>
              <w:rPr>
                <w:sz w:val="28"/>
                <w:szCs w:val="28"/>
              </w:rPr>
              <w:t>сельского поселения, руководитель группы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89286130304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12192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r w:rsidR="00612DD8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89888936222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транспортного и дорожного обеспечения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Гарныш</w:t>
            </w:r>
            <w:proofErr w:type="spellEnd"/>
            <w:r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2694C">
              <w:rPr>
                <w:sz w:val="28"/>
                <w:szCs w:val="28"/>
              </w:rPr>
              <w:t>уководитель группы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89085076908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Лагутенко Елена Михайловна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 w:rsidP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специалист(главный бухгалтер) Администрации </w:t>
            </w:r>
            <w:r w:rsidR="00612DD8">
              <w:rPr>
                <w:sz w:val="28"/>
                <w:szCs w:val="28"/>
              </w:rPr>
              <w:t xml:space="preserve">Романовского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064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348C">
              <w:rPr>
                <w:sz w:val="28"/>
                <w:szCs w:val="28"/>
              </w:rPr>
              <w:t>89518269334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приема и организации размещения эвакуируемого населения</w:t>
            </w:r>
          </w:p>
        </w:tc>
      </w:tr>
      <w:tr w:rsidR="00612DD8" w:rsidTr="00612D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Шуткина</w:t>
            </w:r>
            <w:proofErr w:type="spellEnd"/>
            <w:r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612D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Романовского</w:t>
            </w:r>
            <w:proofErr w:type="gramEnd"/>
            <w:r>
              <w:rPr>
                <w:sz w:val="28"/>
                <w:szCs w:val="28"/>
              </w:rPr>
              <w:t xml:space="preserve"> СДК </w:t>
            </w:r>
            <w:r w:rsidR="0032694C"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8334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89882538069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Елена Федоровна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FF4F0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хозяйственной частью  МДОУ Романовский ДС «Колосок»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FF4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89287571687</w:t>
            </w:r>
          </w:p>
        </w:tc>
      </w:tr>
      <w:tr w:rsidR="0032694C" w:rsidTr="00064B7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социального и других видов обеспечения</w:t>
            </w:r>
          </w:p>
        </w:tc>
      </w:tr>
      <w:tr w:rsidR="00612DD8" w:rsidTr="009403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Басова Любовь Васильевна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 w:rsidP="009403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экономики и финансов Администрации  </w:t>
            </w:r>
            <w:r w:rsidR="009403FC">
              <w:rPr>
                <w:sz w:val="28"/>
                <w:szCs w:val="28"/>
              </w:rPr>
              <w:t xml:space="preserve">Романовского </w:t>
            </w:r>
            <w:r>
              <w:rPr>
                <w:sz w:val="28"/>
                <w:szCs w:val="28"/>
              </w:rPr>
              <w:t>сельского поселения, руководитель группы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89188569199</w:t>
            </w:r>
          </w:p>
        </w:tc>
      </w:tr>
      <w:tr w:rsidR="00612DD8" w:rsidTr="009403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Ирина </w:t>
            </w:r>
            <w:proofErr w:type="spellStart"/>
            <w:r>
              <w:rPr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Романовский ДС «Колосок»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89034329791</w:t>
            </w:r>
          </w:p>
        </w:tc>
      </w:tr>
      <w:tr w:rsidR="00612DD8" w:rsidTr="00064B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27B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Рябоволова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32694C" w:rsidP="00927B2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 </w:t>
            </w:r>
            <w:proofErr w:type="gramStart"/>
            <w:r w:rsidR="00927B23">
              <w:rPr>
                <w:sz w:val="28"/>
                <w:szCs w:val="28"/>
              </w:rPr>
              <w:t>Романовским</w:t>
            </w:r>
            <w:proofErr w:type="gramEnd"/>
            <w:r w:rsidR="00927B23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Default="009403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54-9-24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4C" w:rsidRDefault="00833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89518209878</w:t>
            </w:r>
          </w:p>
        </w:tc>
      </w:tr>
    </w:tbl>
    <w:p w:rsidR="0032694C" w:rsidRDefault="0032694C" w:rsidP="0032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326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32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94C" w:rsidRDefault="0032694C" w:rsidP="003269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поселения                                                                     </w:t>
      </w:r>
      <w:r w:rsidR="0083348C">
        <w:rPr>
          <w:rFonts w:ascii="Times New Roman" w:hAnsi="Times New Roman" w:cs="Times New Roman"/>
          <w:sz w:val="28"/>
          <w:szCs w:val="28"/>
        </w:rPr>
        <w:t>И.В Котова</w:t>
      </w:r>
    </w:p>
    <w:sectPr w:rsidR="0032694C" w:rsidSect="00F275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69AA"/>
    <w:multiLevelType w:val="singleLevel"/>
    <w:tmpl w:val="F848916E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4C"/>
    <w:rsid w:val="000012E7"/>
    <w:rsid w:val="00046A13"/>
    <w:rsid w:val="00064B78"/>
    <w:rsid w:val="0007544F"/>
    <w:rsid w:val="000D6369"/>
    <w:rsid w:val="000E4218"/>
    <w:rsid w:val="0012192D"/>
    <w:rsid w:val="002429B6"/>
    <w:rsid w:val="002F19FF"/>
    <w:rsid w:val="0032694C"/>
    <w:rsid w:val="003B2D65"/>
    <w:rsid w:val="003E5EFE"/>
    <w:rsid w:val="0042509E"/>
    <w:rsid w:val="00434B28"/>
    <w:rsid w:val="004D49EE"/>
    <w:rsid w:val="00520C91"/>
    <w:rsid w:val="005855B8"/>
    <w:rsid w:val="00612DD8"/>
    <w:rsid w:val="00680F61"/>
    <w:rsid w:val="00694FCE"/>
    <w:rsid w:val="008066EA"/>
    <w:rsid w:val="0083348C"/>
    <w:rsid w:val="00896CE5"/>
    <w:rsid w:val="00927B23"/>
    <w:rsid w:val="009403FC"/>
    <w:rsid w:val="00981344"/>
    <w:rsid w:val="00A05296"/>
    <w:rsid w:val="00A87481"/>
    <w:rsid w:val="00AB0CF0"/>
    <w:rsid w:val="00AF0118"/>
    <w:rsid w:val="00AF58FF"/>
    <w:rsid w:val="00B74C9E"/>
    <w:rsid w:val="00BA6391"/>
    <w:rsid w:val="00BC60A8"/>
    <w:rsid w:val="00BE07E0"/>
    <w:rsid w:val="00C20356"/>
    <w:rsid w:val="00C53B2F"/>
    <w:rsid w:val="00D33631"/>
    <w:rsid w:val="00DC1F5B"/>
    <w:rsid w:val="00EF37D9"/>
    <w:rsid w:val="00F275C3"/>
    <w:rsid w:val="00F379C6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6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269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6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2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F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24AE-0621-4D80-923A-5D7E9B9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17</cp:revision>
  <cp:lastPrinted>2023-12-11T11:45:00Z</cp:lastPrinted>
  <dcterms:created xsi:type="dcterms:W3CDTF">2017-05-14T10:23:00Z</dcterms:created>
  <dcterms:modified xsi:type="dcterms:W3CDTF">2023-12-11T11:46:00Z</dcterms:modified>
</cp:coreProperties>
</file>