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822C93" w:rsidTr="008D7065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822C93" w:rsidRDefault="00822C93" w:rsidP="008D7065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345C6C7" wp14:editId="26E763E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2C93" w:rsidRDefault="00822C93" w:rsidP="00822C9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22C93" w:rsidRDefault="00822C93" w:rsidP="00822C9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822C93" w:rsidRDefault="00822C93" w:rsidP="00822C9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822C93" w:rsidRDefault="00822C93" w:rsidP="00822C9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22C93" w:rsidRDefault="00822C93" w:rsidP="00822C9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822C93" w:rsidRDefault="00822C93" w:rsidP="00822C9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822C93" w:rsidRPr="00E13856" w:rsidRDefault="00822C93" w:rsidP="008D7065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822C93" w:rsidRPr="006D1F2B" w:rsidRDefault="00822C93" w:rsidP="008D7065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822C93" w:rsidRPr="00E13856" w:rsidRDefault="00822C93" w:rsidP="008D7065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822C93" w:rsidRDefault="00822C93" w:rsidP="008D7065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15EFB9A9" wp14:editId="28B249B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2C93" w:rsidRDefault="00822C93" w:rsidP="00822C93">
                                    <w:pPr>
                                      <w:jc w:val="center"/>
                                    </w:pPr>
                                  </w:p>
                                  <w:p w:rsidR="00822C93" w:rsidRPr="006D1F2B" w:rsidRDefault="00822C93" w:rsidP="00822C93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822C93" w:rsidRDefault="00822C93" w:rsidP="00822C93">
                              <w:pPr>
                                <w:jc w:val="center"/>
                              </w:pPr>
                            </w:p>
                            <w:p w:rsidR="00822C93" w:rsidRPr="006D1F2B" w:rsidRDefault="00822C93" w:rsidP="00822C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22C9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24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февраля  202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1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822C93" w:rsidTr="008D7065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822C93" w:rsidRDefault="00822C93" w:rsidP="008D7065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822C93" w:rsidRPr="006D1F2B" w:rsidRDefault="00822C93" w:rsidP="008D7065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822C93" w:rsidRDefault="00822C93" w:rsidP="008D7065"/>
        </w:tc>
      </w:tr>
    </w:tbl>
    <w:p w:rsidR="00822C93" w:rsidRDefault="00822C93" w:rsidP="00822C93"/>
    <w:p w:rsidR="00822C93" w:rsidRDefault="00822C93" w:rsidP="00822C93">
      <w:pPr>
        <w:rPr>
          <w:b/>
          <w:sz w:val="28"/>
          <w:szCs w:val="28"/>
          <w:u w:val="single"/>
        </w:rPr>
      </w:pPr>
    </w:p>
    <w:p w:rsidR="00822C93" w:rsidRPr="00822C93" w:rsidRDefault="00822C93" w:rsidP="00822C93">
      <w:pPr>
        <w:jc w:val="center"/>
        <w:rPr>
          <w:b/>
        </w:rPr>
      </w:pPr>
      <w:r w:rsidRPr="00822C93">
        <w:rPr>
          <w:b/>
        </w:rPr>
        <w:t>ОТЧЕТ</w:t>
      </w:r>
    </w:p>
    <w:p w:rsidR="00822C93" w:rsidRPr="00822C93" w:rsidRDefault="00822C93" w:rsidP="00822C93">
      <w:pPr>
        <w:jc w:val="center"/>
        <w:rPr>
          <w:b/>
        </w:rPr>
      </w:pPr>
      <w:r w:rsidRPr="00822C93">
        <w:rPr>
          <w:b/>
        </w:rPr>
        <w:t>главы Администрации Романовского сельского поселения за 2020 год</w:t>
      </w:r>
    </w:p>
    <w:p w:rsidR="00822C93" w:rsidRPr="00822C93" w:rsidRDefault="00822C93" w:rsidP="00822C93"/>
    <w:p w:rsidR="00822C93" w:rsidRPr="00822C93" w:rsidRDefault="00822C93" w:rsidP="00822C93">
      <w:r w:rsidRPr="00822C93">
        <w:t xml:space="preserve">Сегодня мы подводим итоги работы Администрации Романовского сельского поселения за 2020 год. Как вы все </w:t>
      </w:r>
      <w:proofErr w:type="gramStart"/>
      <w:r w:rsidRPr="00822C93">
        <w:t>знаете год выдался</w:t>
      </w:r>
      <w:proofErr w:type="gramEnd"/>
      <w:r w:rsidRPr="00822C93">
        <w:t xml:space="preserve"> не простым. Нам всем пришлось привыкать к условиям жизни во время пандемии </w:t>
      </w:r>
      <w:r w:rsidRPr="00822C93">
        <w:rPr>
          <w:lang w:val="en-US"/>
        </w:rPr>
        <w:t>GOVID</w:t>
      </w:r>
      <w:r w:rsidRPr="00822C93">
        <w:t xml:space="preserve">-19. </w:t>
      </w:r>
      <w:proofErr w:type="gramStart"/>
      <w:r w:rsidRPr="00822C93">
        <w:t>Но</w:t>
      </w:r>
      <w:proofErr w:type="gramEnd"/>
      <w:r w:rsidRPr="00822C93">
        <w:t xml:space="preserve"> несмотря на трудности основным в нашей работе остается решение повседневных проблем нашего поселения и наших граждан.</w:t>
      </w:r>
    </w:p>
    <w:p w:rsidR="00822C93" w:rsidRPr="00822C93" w:rsidRDefault="00822C93" w:rsidP="00822C93">
      <w:r w:rsidRPr="00822C93">
        <w:t>На 01.01.2021 года численность населения составила -644 человека, родилось- 6 детей, умерло -16 человек. Мы видим, что в истекшем году мы имеем отрицательную динамику, в связи с возросшим количеством смертей.</w:t>
      </w:r>
    </w:p>
    <w:p w:rsidR="00822C93" w:rsidRPr="00822C93" w:rsidRDefault="00822C93" w:rsidP="00822C93">
      <w:r w:rsidRPr="00822C93">
        <w:t>Этнический состав жителей представлен гражданами более 10 национальностей.</w:t>
      </w:r>
    </w:p>
    <w:p w:rsidR="00822C93" w:rsidRPr="00822C93" w:rsidRDefault="00822C93" w:rsidP="00822C93">
      <w:r w:rsidRPr="00822C93">
        <w:t>На территории поселения действует средне-образовательная школа, число обучающихся – 67 чел, один детский сад, число детей- 27 чел. Медицинское обслуживание населения осуществляется работниками Романовского ФАП. На территории поселения действует филиал центральной районной библиотеки, работает сельский дом культуры.</w:t>
      </w:r>
    </w:p>
    <w:p w:rsidR="00822C93" w:rsidRPr="00822C93" w:rsidRDefault="00822C93" w:rsidP="00822C93">
      <w:r w:rsidRPr="00822C93">
        <w:t>Администрация Романовского сельского поселения в 2020 году осуществляла ряд мер направленных на обеспечение устойчивого социально-экономического развития поселения:</w:t>
      </w:r>
    </w:p>
    <w:p w:rsidR="00822C93" w:rsidRPr="00822C93" w:rsidRDefault="00822C93" w:rsidP="00822C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822C93">
        <w:t xml:space="preserve">осуществляли деятельность, направленную на увеличение доходной части бюджета, на усиление </w:t>
      </w:r>
      <w:proofErr w:type="gramStart"/>
      <w:r w:rsidRPr="00822C93">
        <w:t>контроля за</w:t>
      </w:r>
      <w:proofErr w:type="gramEnd"/>
      <w:r w:rsidRPr="00822C93">
        <w:t xml:space="preserve"> эффективным расходованием бюджетных средств,</w:t>
      </w:r>
    </w:p>
    <w:p w:rsidR="00822C93" w:rsidRPr="00822C93" w:rsidRDefault="00822C93" w:rsidP="00822C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822C93">
        <w:t>принимали участие в районных заседаниях комиссии направленные на погашение недоимки по налоговым и неналоговым платежам,</w:t>
      </w:r>
    </w:p>
    <w:p w:rsidR="00822C93" w:rsidRPr="00822C93" w:rsidRDefault="00822C93" w:rsidP="00822C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822C93">
        <w:t xml:space="preserve">проводили работу с хозяйствующими субъектами поселения для обеспечения полноты поступлений в бюджет поселения от налоговых перечислений: земельного налога, арендных платежей за земельные участки. Проводился анализ и </w:t>
      </w:r>
      <w:proofErr w:type="gramStart"/>
      <w:r w:rsidRPr="00822C93">
        <w:t>контроль за</w:t>
      </w:r>
      <w:proofErr w:type="gramEnd"/>
      <w:r w:rsidRPr="00822C93">
        <w:t xml:space="preserve"> своевременностью платежей, велась работа с населением по вопросу оформления регистрации государственного права на домовладения и земельные участки под ЛПХ.</w:t>
      </w:r>
    </w:p>
    <w:p w:rsidR="00822C93" w:rsidRPr="00822C93" w:rsidRDefault="00822C93" w:rsidP="00822C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822C93">
        <w:t>в прошедшем году началась активная работа по выявлению невостребованных земельных долей и капитальных строений. Составлены списки для дальнейшего оформления прав и вовлечения в оборот выморочного и бесхозяйного имущества. Работа будет продолжена в этом году.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</w:pPr>
      <w:r w:rsidRPr="00822C93">
        <w:lastRenderedPageBreak/>
        <w:t>Для информирования населения о деятельности администрации поселения используется официальный сайт администрации, где в первую очередь размещаются нормативные документы, Сайт администрации всегда поддерживается в актуальном состоянии. Для обнародования важной информации используются информационные стенды и печатное издание «РОДНЫЕ ПРОСТОРЫ».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</w:pPr>
      <w:r w:rsidRPr="00822C93">
        <w:rPr>
          <w:b/>
          <w:bCs/>
        </w:rPr>
        <w:t>Деятельность Администрации сельского поселения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</w:pPr>
      <w:r w:rsidRPr="00822C93">
        <w:t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 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 Официально, за отчетный период, на личный прием к Главе поселения и работникам администрации обратилось  более 30 человек по самым различным вопросам.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</w:pPr>
      <w:r w:rsidRPr="00822C93">
        <w:t>В основном это жизненные вопросы:  выдача характеристик по запросам правоохранительных органов, регистрация по месту жительства, заключение договоров аренды земельных участков, уточнение кадастровых номеров домов и  земельных участков, покупка земельных участков, увеличилось количество обращений в сфере землепользования.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</w:pPr>
      <w:r w:rsidRPr="00822C93">
        <w:t>Представительным органом Романовского сельского поселения является Совет  депутатов. На сегодняшний день Совет депутатов с/</w:t>
      </w:r>
      <w:proofErr w:type="gramStart"/>
      <w:r w:rsidRPr="00822C93">
        <w:t>п</w:t>
      </w:r>
      <w:proofErr w:type="gramEnd"/>
      <w:r w:rsidRPr="00822C93">
        <w:t xml:space="preserve"> осуществляет свою работу в том же составе – 7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За отчетный период проведено 9 заседаний Совета депутатов Романовского сельского поселения с конкретными повестками, вопросы которых были продиктованы актуальными проблемами сельского поселения. На них рассмотрено и принято 24 решения. Среди них:</w:t>
      </w:r>
    </w:p>
    <w:p w:rsidR="00822C93" w:rsidRPr="00822C93" w:rsidRDefault="00822C93" w:rsidP="00822C93">
      <w:pPr>
        <w:shd w:val="clear" w:color="auto" w:fill="FFFFFF"/>
      </w:pPr>
      <w:r w:rsidRPr="00822C93">
        <w:t>- Утверждение бюджета поселения, об исполнении бюджета;</w:t>
      </w:r>
    </w:p>
    <w:p w:rsidR="00822C93" w:rsidRPr="00822C93" w:rsidRDefault="00822C93" w:rsidP="00822C93">
      <w:pPr>
        <w:shd w:val="clear" w:color="auto" w:fill="FFFFFF"/>
      </w:pPr>
      <w:r w:rsidRPr="00822C93">
        <w:t>- Изменения в Устав поселения;</w:t>
      </w:r>
    </w:p>
    <w:p w:rsidR="00822C93" w:rsidRPr="00822C93" w:rsidRDefault="00822C93" w:rsidP="00822C93">
      <w:pPr>
        <w:shd w:val="clear" w:color="auto" w:fill="FFFFFF"/>
      </w:pPr>
      <w:r w:rsidRPr="00822C93">
        <w:t>- О внесении изменений  в решение по налогу на имущество</w:t>
      </w:r>
      <w:proofErr w:type="gramStart"/>
      <w:r w:rsidRPr="00822C93">
        <w:t xml:space="preserve"> ,</w:t>
      </w:r>
      <w:proofErr w:type="gramEnd"/>
      <w:r w:rsidRPr="00822C93">
        <w:t xml:space="preserve"> на земельные участки и </w:t>
      </w:r>
      <w:proofErr w:type="spellStart"/>
      <w:r w:rsidRPr="00822C93">
        <w:t>т.д</w:t>
      </w:r>
      <w:proofErr w:type="spellEnd"/>
      <w:r w:rsidRPr="00822C93">
        <w:t>;</w:t>
      </w:r>
    </w:p>
    <w:p w:rsidR="00822C93" w:rsidRPr="00822C93" w:rsidRDefault="00822C93" w:rsidP="00822C93">
      <w:pPr>
        <w:shd w:val="clear" w:color="auto" w:fill="FFFFFF"/>
      </w:pPr>
      <w:r w:rsidRPr="00822C93">
        <w:t>Проекты  решений Совета депутатов, постановлений администрации направляются в прокуратуру района для правовой экспертизы.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822C93">
        <w:rPr>
          <w:b/>
          <w:bCs/>
        </w:rPr>
        <w:t>Социально-экономическое развитие сельского поселения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</w:pPr>
      <w:r w:rsidRPr="00822C93">
        <w:t>Жизнь в наших хуторах тесно связана с сельским хозяйством. Многие граждане работают на с/х предприятиях</w:t>
      </w:r>
      <w:proofErr w:type="gramStart"/>
      <w:r w:rsidRPr="00822C93">
        <w:t xml:space="preserve"> ,</w:t>
      </w:r>
      <w:proofErr w:type="gramEnd"/>
      <w:r w:rsidRPr="00822C93">
        <w:t xml:space="preserve"> но в основном занимаются ведением личного подсобного хозяйства..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</w:pPr>
      <w:r w:rsidRPr="00822C93">
        <w:t xml:space="preserve">На территории поселения работают 5 </w:t>
      </w:r>
      <w:proofErr w:type="gramStart"/>
      <w:r w:rsidRPr="00822C93">
        <w:t>основных</w:t>
      </w:r>
      <w:proofErr w:type="gramEnd"/>
      <w:r w:rsidRPr="00822C93">
        <w:t xml:space="preserve"> с/х предприятия:  ИП </w:t>
      </w:r>
      <w:proofErr w:type="spellStart"/>
      <w:r w:rsidRPr="00822C93">
        <w:t>Шляхтин</w:t>
      </w:r>
      <w:proofErr w:type="spellEnd"/>
      <w:r w:rsidRPr="00822C93">
        <w:t xml:space="preserve"> А.</w:t>
      </w:r>
      <w:proofErr w:type="gramStart"/>
      <w:r w:rsidRPr="00822C93">
        <w:t>П</w:t>
      </w:r>
      <w:proofErr w:type="gramEnd"/>
      <w:r w:rsidRPr="00822C93">
        <w:t xml:space="preserve">, ИП Головань С.И,  ИП Васильев И.А КФХ Анистратов В.А, ООО  </w:t>
      </w:r>
      <w:proofErr w:type="spellStart"/>
      <w:r w:rsidRPr="00822C93">
        <w:t>племагрофирма</w:t>
      </w:r>
      <w:proofErr w:type="spellEnd"/>
      <w:r w:rsidRPr="00822C93">
        <w:t xml:space="preserve"> « Андреевская».  Все  предприятия являются  нашими  партнерами  в решении социальных проблем наших хуторов. 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</w:pPr>
      <w:r w:rsidRPr="00822C93">
        <w:rPr>
          <w:b/>
          <w:bCs/>
        </w:rPr>
        <w:t>Социальная сфера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</w:pPr>
      <w:r w:rsidRPr="00822C93">
        <w:t xml:space="preserve">2020 год, год который будет неразрывно связан с пандемией </w:t>
      </w:r>
      <w:proofErr w:type="spellStart"/>
      <w:r w:rsidRPr="00822C93">
        <w:t>короновируса</w:t>
      </w:r>
      <w:proofErr w:type="spellEnd"/>
      <w:r w:rsidRPr="00822C93">
        <w:t xml:space="preserve">. Все мы учились жить в условиях самоизоляции. В этот период на сотрудников Администрации была возложена задача по контролю перемещения наших граждан. Ежедневно осуществлялся мониторинг прибывших/ убывших граждан из других регионов страны. </w:t>
      </w:r>
      <w:r w:rsidRPr="00822C93">
        <w:lastRenderedPageBreak/>
        <w:t>Считаю, что с этой  задачей мы справились. В настоящее время число заболевших наших граждан с начала пандемии составляет 17 человек.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</w:pPr>
      <w:r w:rsidRPr="00822C93">
        <w:t xml:space="preserve">С установлением сухой и жаркой погоды, на территории области был введен особый противопожарный режим. В этот период нами, при поддержки ИП </w:t>
      </w:r>
      <w:proofErr w:type="spellStart"/>
      <w:r w:rsidRPr="00822C93">
        <w:t>Шляхтин</w:t>
      </w:r>
      <w:proofErr w:type="spellEnd"/>
      <w:r w:rsidRPr="00822C93">
        <w:t xml:space="preserve"> А.</w:t>
      </w:r>
      <w:proofErr w:type="gramStart"/>
      <w:r w:rsidRPr="00822C93">
        <w:t>П</w:t>
      </w:r>
      <w:proofErr w:type="gramEnd"/>
      <w:r w:rsidRPr="00822C93">
        <w:t>, проведена опашка всех наших населенных пунктов и животноводческих точек.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</w:pPr>
      <w:r w:rsidRPr="00822C93">
        <w:t>В отчетный период, для снижения недоимки по налоговым платежам, проведено 4 заседания координационной комиссии по собираемости налогов. Взыскано- 17,1 тыс. руб. Эта работа продолжается и в настоящее время.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</w:pPr>
      <w:r w:rsidRPr="00822C93">
        <w:t> </w:t>
      </w:r>
      <w:r w:rsidRPr="00822C93">
        <w:rPr>
          <w:b/>
          <w:bCs/>
        </w:rPr>
        <w:t>Благоустройство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</w:pPr>
      <w:r w:rsidRPr="00822C93">
        <w:t>В весенний период наводился порядок на кладбищах, которые находятся на территории поселения. В рамках благоустройства в 2020 году к празднованию дня Победы в Великой отечественной войне проводился косметический ремонт памятника воинам Советской Армии. Неоднократно проводились субботники по уборке территорий,  посадке деревьев, кустарников и цветов. Проведено спиливание аварийных деревьев. Кроме того к 75-летию годовщины Победы была празднично оформлена площадь в х. Романов. Изготовлена и установлена на мосту через реку Сал архитектурная группа</w:t>
      </w:r>
      <w:proofErr w:type="gramStart"/>
      <w:r w:rsidRPr="00822C93">
        <w:t xml:space="preserve"> ,</w:t>
      </w:r>
      <w:proofErr w:type="gramEnd"/>
      <w:r w:rsidRPr="00822C93">
        <w:t xml:space="preserve"> посвященная Дню Победы. Силами Администрации Дубовского района на территории Романовского с/</w:t>
      </w:r>
      <w:proofErr w:type="gramStart"/>
      <w:r w:rsidRPr="00822C93">
        <w:t>п</w:t>
      </w:r>
      <w:proofErr w:type="gramEnd"/>
      <w:r w:rsidRPr="00822C93">
        <w:t xml:space="preserve"> проведен ремонт дорог с твердым покрытием. По обращению граждан выполнен монтаж сетей уличного освещения в х. Донской и х. Моисеев. Приобретена детская игровая площадка. В наступившем  году ставим перед собой задачи по ее  установке, ремонту ворот на кладбище. Кроме этого считаем необходимым произвести межевание земельного участка под новое кладбище в х. Романов, межевание земельного участка под малый стадион.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</w:pPr>
      <w:r w:rsidRPr="00822C93">
        <w:t>Продолжим работу по освещению наших хуторов. У нас еще есть не освещенные места в х. Романов и х. Моисеев.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</w:pPr>
      <w:r w:rsidRPr="00822C93">
        <w:t>Всем нам в текущем году придется решить проблему свалки. Я уверен, что справимся.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822C93">
        <w:rPr>
          <w:b/>
          <w:bCs/>
        </w:rPr>
        <w:t>Пожарная безопасность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  <w:rPr>
          <w:bCs/>
        </w:rPr>
      </w:pPr>
      <w:r w:rsidRPr="00822C93">
        <w:t xml:space="preserve">2020 году организована работа по выдаче памяток населению о соблюдении мер пожарной безопасности. При поддержке  ИП </w:t>
      </w:r>
      <w:proofErr w:type="spellStart"/>
      <w:r w:rsidRPr="00822C93">
        <w:t>Шляхтин</w:t>
      </w:r>
      <w:proofErr w:type="spellEnd"/>
      <w:r w:rsidRPr="00822C93">
        <w:t xml:space="preserve"> А.</w:t>
      </w:r>
      <w:proofErr w:type="gramStart"/>
      <w:r w:rsidRPr="00822C93">
        <w:t>П</w:t>
      </w:r>
      <w:proofErr w:type="gramEnd"/>
      <w:r w:rsidRPr="00822C93">
        <w:t xml:space="preserve"> проведена противопожарная опашка территории поселения .</w:t>
      </w:r>
      <w:r w:rsidRPr="00822C93">
        <w:rPr>
          <w:bCs/>
        </w:rPr>
        <w:t xml:space="preserve"> С сельхозпроизводителями достигнута  договоренность о выделении техники на случай возгорания сухой растительности. Таких случаев в истекшем году было два. Помощь была оказана ИП Анистратов В.А. Специалистами Администрации осуществлялась проверка </w:t>
      </w:r>
      <w:proofErr w:type="gramStart"/>
      <w:r w:rsidRPr="00822C93">
        <w:rPr>
          <w:bCs/>
        </w:rPr>
        <w:t>установленных</w:t>
      </w:r>
      <w:proofErr w:type="gramEnd"/>
      <w:r w:rsidRPr="00822C93">
        <w:rPr>
          <w:bCs/>
        </w:rPr>
        <w:t xml:space="preserve"> автономных </w:t>
      </w:r>
      <w:proofErr w:type="spellStart"/>
      <w:r w:rsidRPr="00822C93">
        <w:rPr>
          <w:bCs/>
        </w:rPr>
        <w:t>извещателей</w:t>
      </w:r>
      <w:proofErr w:type="spellEnd"/>
      <w:r w:rsidRPr="00822C93">
        <w:rPr>
          <w:bCs/>
        </w:rPr>
        <w:t>.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</w:pPr>
      <w:r w:rsidRPr="00822C93">
        <w:rPr>
          <w:b/>
          <w:bCs/>
        </w:rPr>
        <w:t>Культура</w:t>
      </w:r>
    </w:p>
    <w:p w:rsidR="00822C93" w:rsidRPr="00822C93" w:rsidRDefault="00822C93" w:rsidP="00822C93">
      <w:r w:rsidRPr="00822C93">
        <w:t>Введенный режим самоизоляции наложил свой отпечаток и на работу СДК. Работниками культуры проводились мероприятия, посвященные Дню Победы в онлай</w:t>
      </w:r>
      <w:proofErr w:type="gramStart"/>
      <w:r w:rsidRPr="00822C93">
        <w:t>н-</w:t>
      </w:r>
      <w:proofErr w:type="gramEnd"/>
      <w:r w:rsidRPr="00822C93">
        <w:t xml:space="preserve"> режиме. Поздравления тружеников  тыла, детей войны проводились  на дому с соблюдением всех норм самоизоляции.</w:t>
      </w:r>
    </w:p>
    <w:p w:rsidR="00822C93" w:rsidRPr="00822C93" w:rsidRDefault="00822C93" w:rsidP="00822C93">
      <w:r w:rsidRPr="00822C93">
        <w:t xml:space="preserve">Ко дню России в онлайн-режиме проводилось мероприятие « В единстве твоя сила, Великая Россия». Совместно со школой проводились мероприятия « Я о спорте знаю все», « День воспоминаний любимых сказок». Участвовали в </w:t>
      </w:r>
      <w:proofErr w:type="spellStart"/>
      <w:r w:rsidRPr="00822C93">
        <w:t>флешмобе</w:t>
      </w:r>
      <w:proofErr w:type="spellEnd"/>
      <w:r w:rsidRPr="00822C93">
        <w:t xml:space="preserve"> « По ветру флаг развивается стильно», « Гордо реет флаг державный». Приняли участие в акциях « Голубь мира», « Георгиевская ленточка», « Солдатский платок». Отчеты о данных мероприятиях </w:t>
      </w:r>
      <w:r w:rsidRPr="00822C93">
        <w:lastRenderedPageBreak/>
        <w:t xml:space="preserve">размещены в социальных сетях. В настоящее время ограничения постепенно </w:t>
      </w:r>
      <w:proofErr w:type="gramStart"/>
      <w:r w:rsidRPr="00822C93">
        <w:t>снимаются</w:t>
      </w:r>
      <w:proofErr w:type="gramEnd"/>
      <w:r w:rsidRPr="00822C93">
        <w:t xml:space="preserve"> и коллектив будет осуществлять свою работу в обычном режиме.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822C93">
        <w:rPr>
          <w:b/>
          <w:bCs/>
        </w:rPr>
        <w:t>Полиция</w:t>
      </w:r>
    </w:p>
    <w:p w:rsidR="00822C93" w:rsidRPr="00822C93" w:rsidRDefault="00822C93" w:rsidP="00822C93">
      <w:pPr>
        <w:shd w:val="clear" w:color="auto" w:fill="FFFFFF"/>
        <w:spacing w:before="100" w:beforeAutospacing="1" w:after="100" w:afterAutospacing="1"/>
        <w:rPr>
          <w:bCs/>
        </w:rPr>
      </w:pPr>
      <w:r w:rsidRPr="00822C93">
        <w:t xml:space="preserve">Для проведения мероприятий,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 уполномоченным инспектором полиции. Под особым контролем находятся неблагополучные семьи. Работники Администрации  принимают активное участие в охране порядка во время массовых мероприятий, пресекают нарушения порядка, проводят индивидуальные профилактические беседы с лицами, допустившими правонарушения. </w:t>
      </w:r>
      <w:r w:rsidRPr="00822C93">
        <w:rPr>
          <w:bCs/>
        </w:rPr>
        <w:t xml:space="preserve">Специалисты  Администрации совместно с участковым полиции, казачеством, ДНД проводят рейды по </w:t>
      </w:r>
      <w:proofErr w:type="gramStart"/>
      <w:r w:rsidRPr="00822C93">
        <w:rPr>
          <w:bCs/>
        </w:rPr>
        <w:t>контролю за</w:t>
      </w:r>
      <w:proofErr w:type="gramEnd"/>
      <w:r w:rsidRPr="00822C93">
        <w:rPr>
          <w:bCs/>
        </w:rPr>
        <w:t xml:space="preserve"> выжиганием сухой растительности. Кроме того проводится патрулирование несанкционированных мест купания. Участвуют в  выявлении и уничтожении очагов дикорастущей конопли.</w:t>
      </w:r>
    </w:p>
    <w:p w:rsidR="00822C93" w:rsidRPr="00822C93" w:rsidRDefault="00822C93" w:rsidP="00822C93">
      <w:pPr>
        <w:shd w:val="clear" w:color="auto" w:fill="FFFFFF"/>
        <w:jc w:val="right"/>
      </w:pPr>
      <w:r w:rsidRPr="00822C93">
        <w:t>Приложение к отчету главы</w:t>
      </w:r>
    </w:p>
    <w:p w:rsidR="00822C93" w:rsidRPr="00822C93" w:rsidRDefault="00822C93" w:rsidP="00822C93">
      <w:pPr>
        <w:shd w:val="clear" w:color="auto" w:fill="FFFFFF"/>
        <w:jc w:val="right"/>
      </w:pPr>
      <w:r w:rsidRPr="00822C93">
        <w:t xml:space="preserve"> за  2020 год</w:t>
      </w:r>
      <w:proofErr w:type="gramStart"/>
      <w:r w:rsidRPr="00822C93">
        <w:t xml:space="preserve"> .</w:t>
      </w:r>
      <w:proofErr w:type="gramEnd"/>
    </w:p>
    <w:p w:rsidR="00822C93" w:rsidRPr="00822C93" w:rsidRDefault="00822C93" w:rsidP="00822C93">
      <w:pPr>
        <w:shd w:val="clear" w:color="auto" w:fill="FFFFFF"/>
        <w:jc w:val="right"/>
      </w:pPr>
    </w:p>
    <w:p w:rsidR="00822C93" w:rsidRPr="00822C93" w:rsidRDefault="00822C93" w:rsidP="00822C93">
      <w:r w:rsidRPr="00822C93">
        <w:t>Бюджет Романовского с/</w:t>
      </w:r>
      <w:proofErr w:type="gramStart"/>
      <w:r w:rsidRPr="00822C93">
        <w:t>п</w:t>
      </w:r>
      <w:proofErr w:type="gramEnd"/>
      <w:r w:rsidRPr="00822C93">
        <w:t xml:space="preserve"> утвержден решением Собрания депутатов от 25.12.2019 г № 101 « О бюджете Романовского сельского поселения на 2020 год и на плановый период 2021 и 2022 годов».</w:t>
      </w:r>
    </w:p>
    <w:p w:rsidR="00822C93" w:rsidRPr="00822C93" w:rsidRDefault="00822C93" w:rsidP="00822C93">
      <w:r w:rsidRPr="00822C93">
        <w:t>Было потрачено:</w:t>
      </w:r>
    </w:p>
    <w:p w:rsidR="00822C93" w:rsidRPr="00822C93" w:rsidRDefault="00822C93" w:rsidP="00822C93">
      <w:r w:rsidRPr="00822C93">
        <w:t xml:space="preserve">Опашка территории –   18,0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 xml:space="preserve">Противоклещевая обработка – 7,1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 xml:space="preserve">Содержание уличного освещения – 410,4 тыс. </w:t>
      </w:r>
      <w:proofErr w:type="spellStart"/>
      <w:r w:rsidRPr="00822C93">
        <w:t>руб</w:t>
      </w:r>
      <w:proofErr w:type="spellEnd"/>
    </w:p>
    <w:p w:rsidR="00822C93" w:rsidRPr="00822C93" w:rsidRDefault="00822C93" w:rsidP="00822C93">
      <w:r w:rsidRPr="00822C93">
        <w:t xml:space="preserve">Уличное освещение-  50,4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 xml:space="preserve">Работы по благоустройству – 23,0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 xml:space="preserve">Общественные работы –  46,2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 xml:space="preserve">На содержание учреждений культуры –667,6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 xml:space="preserve">Содержание </w:t>
      </w:r>
      <w:proofErr w:type="spellStart"/>
      <w:r w:rsidRPr="00822C93">
        <w:t>внутрипоселковых</w:t>
      </w:r>
      <w:proofErr w:type="spellEnd"/>
      <w:r w:rsidRPr="00822C93">
        <w:t xml:space="preserve"> дорог –13,6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 xml:space="preserve">Приобретение контейнеров – 11,07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 xml:space="preserve">Детской игровой площадки- 53,5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 xml:space="preserve">Выполнение технических работ по </w:t>
      </w:r>
      <w:proofErr w:type="spellStart"/>
      <w:r w:rsidRPr="00822C93">
        <w:t>безхозяйным</w:t>
      </w:r>
      <w:proofErr w:type="spellEnd"/>
      <w:r w:rsidRPr="00822C93">
        <w:t xml:space="preserve"> объектам- 32,9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 xml:space="preserve">Выполнение кадастровых работ по </w:t>
      </w:r>
      <w:proofErr w:type="spellStart"/>
      <w:r w:rsidRPr="00822C93">
        <w:t>безхозяйным</w:t>
      </w:r>
      <w:proofErr w:type="spellEnd"/>
      <w:r w:rsidRPr="00822C93">
        <w:t xml:space="preserve"> объектам- 30,5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 xml:space="preserve">Работы по свалке – 34,7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  <w:r w:rsidRPr="00822C93">
        <w:t>.</w:t>
      </w:r>
    </w:p>
    <w:p w:rsidR="00822C93" w:rsidRPr="00822C93" w:rsidRDefault="00822C93" w:rsidP="00822C93"/>
    <w:p w:rsidR="00822C93" w:rsidRPr="00822C93" w:rsidRDefault="00822C93" w:rsidP="00822C93">
      <w:r w:rsidRPr="00822C93">
        <w:t xml:space="preserve">Собственные доходы –814,7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/>
    <w:p w:rsidR="00822C93" w:rsidRPr="00822C93" w:rsidRDefault="00822C93" w:rsidP="00822C93">
      <w:r w:rsidRPr="00822C93">
        <w:t xml:space="preserve">Налоговые доходы :-  666,5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 xml:space="preserve">в </w:t>
      </w:r>
      <w:proofErr w:type="spellStart"/>
      <w:r w:rsidRPr="00822C93">
        <w:t>т</w:t>
      </w:r>
      <w:proofErr w:type="gramStart"/>
      <w:r w:rsidRPr="00822C93">
        <w:t>.ч</w:t>
      </w:r>
      <w:proofErr w:type="spellEnd"/>
      <w:proofErr w:type="gramEnd"/>
    </w:p>
    <w:p w:rsidR="00822C93" w:rsidRPr="00822C93" w:rsidRDefault="00822C93" w:rsidP="00822C93">
      <w:r w:rsidRPr="00822C93">
        <w:t xml:space="preserve">НДФЛ-  128,5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>Налог на имущество физических лиц –76,4тыс</w:t>
      </w:r>
      <w:proofErr w:type="gramStart"/>
      <w:r w:rsidRPr="00822C93">
        <w:t>.р</w:t>
      </w:r>
      <w:proofErr w:type="gramEnd"/>
      <w:r w:rsidRPr="00822C93">
        <w:t>уб</w:t>
      </w:r>
    </w:p>
    <w:p w:rsidR="00822C93" w:rsidRPr="00822C93" w:rsidRDefault="00822C93" w:rsidP="00822C93">
      <w:r w:rsidRPr="00822C93">
        <w:t>Земельный налог –460,1тыс</w:t>
      </w:r>
      <w:proofErr w:type="gramStart"/>
      <w:r w:rsidRPr="00822C93">
        <w:t>.р</w:t>
      </w:r>
      <w:proofErr w:type="gramEnd"/>
      <w:r w:rsidRPr="00822C93">
        <w:t>уб</w:t>
      </w:r>
    </w:p>
    <w:p w:rsidR="00822C93" w:rsidRPr="00822C93" w:rsidRDefault="00822C93" w:rsidP="00822C93">
      <w:r w:rsidRPr="00822C93">
        <w:t xml:space="preserve">Госпошлина- 1,5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/>
    <w:p w:rsidR="00822C93" w:rsidRPr="00822C93" w:rsidRDefault="00822C93" w:rsidP="00822C93">
      <w:r w:rsidRPr="00822C93">
        <w:t xml:space="preserve">Неналоговые доходы : - 148,2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 xml:space="preserve">Доходы от аренды имущества-  105,9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 xml:space="preserve">Штрафы – 42,3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 xml:space="preserve">Доходы от оказания платных услуг- 1,5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/>
    <w:p w:rsidR="00822C93" w:rsidRPr="00822C93" w:rsidRDefault="00822C93" w:rsidP="00822C93">
      <w:r w:rsidRPr="00822C93">
        <w:t xml:space="preserve">Безвозмездное поступление в местный бюджет из бюджетов  всех уровней -4401,2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 xml:space="preserve">в </w:t>
      </w:r>
      <w:proofErr w:type="spellStart"/>
      <w:r w:rsidRPr="00822C93">
        <w:t>т</w:t>
      </w:r>
      <w:proofErr w:type="gramStart"/>
      <w:r w:rsidRPr="00822C93">
        <w:t>.ч</w:t>
      </w:r>
      <w:proofErr w:type="spellEnd"/>
      <w:proofErr w:type="gramEnd"/>
    </w:p>
    <w:p w:rsidR="00822C93" w:rsidRPr="00822C93" w:rsidRDefault="00822C93" w:rsidP="00822C93">
      <w:r w:rsidRPr="00822C93">
        <w:t xml:space="preserve"> Субвенции на выполнение передаваемых полномочий –13,6тыс</w:t>
      </w:r>
      <w:proofErr w:type="gramStart"/>
      <w:r w:rsidRPr="00822C93">
        <w:t>_.</w:t>
      </w:r>
      <w:proofErr w:type="gramEnd"/>
      <w:r w:rsidRPr="00822C93">
        <w:t>руб</w:t>
      </w:r>
    </w:p>
    <w:p w:rsidR="00822C93" w:rsidRPr="00822C93" w:rsidRDefault="00822C93" w:rsidP="00822C93">
      <w:r w:rsidRPr="00822C93">
        <w:t xml:space="preserve">Дотация  на выравнивание бюджетной обеспеченности –4294,9 </w:t>
      </w:r>
      <w:proofErr w:type="spellStart"/>
      <w:r w:rsidRPr="00822C93">
        <w:t>тыс</w:t>
      </w:r>
      <w:proofErr w:type="gramStart"/>
      <w:r w:rsidRPr="00822C93">
        <w:t>.р</w:t>
      </w:r>
      <w:proofErr w:type="gramEnd"/>
      <w:r w:rsidRPr="00822C93">
        <w:t>уб</w:t>
      </w:r>
      <w:proofErr w:type="spellEnd"/>
    </w:p>
    <w:p w:rsidR="00822C93" w:rsidRPr="00822C93" w:rsidRDefault="00822C93" w:rsidP="00822C93">
      <w:r w:rsidRPr="00822C93">
        <w:t>Субвенции на осуществление первичного воинского учета –92,5тыс</w:t>
      </w:r>
      <w:proofErr w:type="gramStart"/>
      <w:r w:rsidRPr="00822C93">
        <w:t>.р</w:t>
      </w:r>
      <w:proofErr w:type="gramEnd"/>
      <w:r w:rsidRPr="00822C93">
        <w:t>уб</w:t>
      </w:r>
    </w:p>
    <w:p w:rsidR="00822C93" w:rsidRPr="00822C93" w:rsidRDefault="00822C93" w:rsidP="00822C93"/>
    <w:p w:rsidR="00822C93" w:rsidRPr="00822C93" w:rsidRDefault="00822C93" w:rsidP="00822C93">
      <w:pPr>
        <w:jc w:val="center"/>
        <w:rPr>
          <w:b/>
          <w:u w:val="single"/>
        </w:rPr>
      </w:pPr>
    </w:p>
    <w:p w:rsidR="00AD6472" w:rsidRPr="00822C93" w:rsidRDefault="00AD6472"/>
    <w:p w:rsidR="00822C93" w:rsidRPr="00822C93" w:rsidRDefault="00822C93"/>
    <w:p w:rsidR="00822C93" w:rsidRPr="00822C93" w:rsidRDefault="00822C93"/>
    <w:p w:rsidR="00822C93" w:rsidRDefault="00822C93"/>
    <w:p w:rsidR="00822C93" w:rsidRDefault="00822C93" w:rsidP="00822C93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  <w:bookmarkStart w:id="0" w:name="_GoBack"/>
      <w:bookmarkEnd w:id="0"/>
    </w:p>
    <w:p w:rsidR="00822C93" w:rsidRDefault="00822C93" w:rsidP="00822C93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822C93" w:rsidRDefault="00822C93" w:rsidP="00822C93">
      <w:pPr>
        <w:pStyle w:val="1"/>
        <w:rPr>
          <w:sz w:val="16"/>
        </w:rPr>
      </w:pPr>
      <w:r>
        <w:rPr>
          <w:sz w:val="16"/>
        </w:rPr>
        <w:t xml:space="preserve">Адрес: 347417, ул. </w:t>
      </w:r>
      <w:proofErr w:type="gramStart"/>
      <w:r>
        <w:rPr>
          <w:sz w:val="16"/>
        </w:rPr>
        <w:t>Молодежная</w:t>
      </w:r>
      <w:proofErr w:type="gramEnd"/>
      <w:r>
        <w:rPr>
          <w:sz w:val="16"/>
        </w:rPr>
        <w:t xml:space="preserve"> д.42, х Романов  Дубовского района  Ростовской области. </w:t>
      </w:r>
    </w:p>
    <w:p w:rsidR="00822C93" w:rsidRDefault="00822C93" w:rsidP="00822C93">
      <w:pPr>
        <w:pStyle w:val="1"/>
        <w:rPr>
          <w:sz w:val="16"/>
        </w:rPr>
      </w:pPr>
      <w:proofErr w:type="gramStart"/>
      <w:r>
        <w:rPr>
          <w:sz w:val="16"/>
        </w:rPr>
        <w:t>т</w:t>
      </w:r>
      <w:proofErr w:type="gramEnd"/>
      <w:r>
        <w:rPr>
          <w:sz w:val="16"/>
        </w:rPr>
        <w:t xml:space="preserve">ел./факс(86377)54-9-95,      </w:t>
      </w:r>
    </w:p>
    <w:p w:rsidR="00822C93" w:rsidRDefault="00822C93" w:rsidP="00822C93">
      <w:pPr>
        <w:pStyle w:val="1"/>
        <w:rPr>
          <w:sz w:val="16"/>
        </w:rPr>
      </w:pPr>
      <w:r>
        <w:rPr>
          <w:sz w:val="16"/>
        </w:rPr>
        <w:t>Отпечатано в администрации Романовского сельского поселения      «</w:t>
      </w:r>
      <w:r>
        <w:rPr>
          <w:sz w:val="16"/>
        </w:rPr>
        <w:t>24</w:t>
      </w:r>
      <w:r>
        <w:rPr>
          <w:sz w:val="16"/>
        </w:rPr>
        <w:t>»февраля  202</w:t>
      </w:r>
      <w:r>
        <w:rPr>
          <w:sz w:val="16"/>
        </w:rPr>
        <w:t>1</w:t>
      </w:r>
      <w:r>
        <w:rPr>
          <w:sz w:val="16"/>
        </w:rPr>
        <w:t xml:space="preserve">  г.                 </w:t>
      </w:r>
    </w:p>
    <w:p w:rsidR="00822C93" w:rsidRDefault="00822C93" w:rsidP="00822C93">
      <w:pPr>
        <w:pStyle w:val="1"/>
      </w:pPr>
      <w:r>
        <w:rPr>
          <w:sz w:val="16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16"/>
        </w:rPr>
        <w:t>1</w:t>
      </w:r>
      <w:r>
        <w:rPr>
          <w:sz w:val="16"/>
        </w:rPr>
        <w:t>5 экз.</w:t>
      </w:r>
    </w:p>
    <w:p w:rsidR="00822C93" w:rsidRDefault="00822C93" w:rsidP="00822C93"/>
    <w:p w:rsidR="00822C93" w:rsidRDefault="00822C93"/>
    <w:sectPr w:rsidR="0082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1ADB"/>
    <w:multiLevelType w:val="multilevel"/>
    <w:tmpl w:val="1898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93"/>
    <w:rsid w:val="00002351"/>
    <w:rsid w:val="000032A4"/>
    <w:rsid w:val="0001037E"/>
    <w:rsid w:val="0001179C"/>
    <w:rsid w:val="00016480"/>
    <w:rsid w:val="00016608"/>
    <w:rsid w:val="0003387A"/>
    <w:rsid w:val="00045AB7"/>
    <w:rsid w:val="00045BB8"/>
    <w:rsid w:val="00051F69"/>
    <w:rsid w:val="000554F6"/>
    <w:rsid w:val="000602C9"/>
    <w:rsid w:val="00064411"/>
    <w:rsid w:val="0007194C"/>
    <w:rsid w:val="000733C0"/>
    <w:rsid w:val="00083ACB"/>
    <w:rsid w:val="0009193D"/>
    <w:rsid w:val="00097C5F"/>
    <w:rsid w:val="00097CCC"/>
    <w:rsid w:val="000A4B55"/>
    <w:rsid w:val="000A79B3"/>
    <w:rsid w:val="000A7B40"/>
    <w:rsid w:val="000A7B54"/>
    <w:rsid w:val="000B3CD8"/>
    <w:rsid w:val="000B5F4C"/>
    <w:rsid w:val="000B6DBD"/>
    <w:rsid w:val="000C7287"/>
    <w:rsid w:val="000C7BF1"/>
    <w:rsid w:val="000D0F1E"/>
    <w:rsid w:val="000F69E6"/>
    <w:rsid w:val="0010178F"/>
    <w:rsid w:val="00106AD1"/>
    <w:rsid w:val="00111163"/>
    <w:rsid w:val="00117573"/>
    <w:rsid w:val="00125B13"/>
    <w:rsid w:val="001522DD"/>
    <w:rsid w:val="0015308D"/>
    <w:rsid w:val="00153DCF"/>
    <w:rsid w:val="001569CE"/>
    <w:rsid w:val="00165E24"/>
    <w:rsid w:val="00167B28"/>
    <w:rsid w:val="001744A6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6E93"/>
    <w:rsid w:val="001B7855"/>
    <w:rsid w:val="001C098E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17AE"/>
    <w:rsid w:val="001F2102"/>
    <w:rsid w:val="001F5E43"/>
    <w:rsid w:val="0020090C"/>
    <w:rsid w:val="002058A8"/>
    <w:rsid w:val="00207B29"/>
    <w:rsid w:val="00215B21"/>
    <w:rsid w:val="00222C37"/>
    <w:rsid w:val="00224DB6"/>
    <w:rsid w:val="00226BB8"/>
    <w:rsid w:val="00241A91"/>
    <w:rsid w:val="00244929"/>
    <w:rsid w:val="00245328"/>
    <w:rsid w:val="00254F5C"/>
    <w:rsid w:val="00257F8F"/>
    <w:rsid w:val="00262A69"/>
    <w:rsid w:val="00267D3A"/>
    <w:rsid w:val="00273573"/>
    <w:rsid w:val="00281CE2"/>
    <w:rsid w:val="00284CB0"/>
    <w:rsid w:val="00285634"/>
    <w:rsid w:val="00286DED"/>
    <w:rsid w:val="00293815"/>
    <w:rsid w:val="002B376B"/>
    <w:rsid w:val="002B412A"/>
    <w:rsid w:val="002B7D57"/>
    <w:rsid w:val="002C18C3"/>
    <w:rsid w:val="002C7C9D"/>
    <w:rsid w:val="002D1A54"/>
    <w:rsid w:val="002D228D"/>
    <w:rsid w:val="002D26E5"/>
    <w:rsid w:val="002D6E30"/>
    <w:rsid w:val="002E0819"/>
    <w:rsid w:val="002E1D33"/>
    <w:rsid w:val="003017F2"/>
    <w:rsid w:val="0030211F"/>
    <w:rsid w:val="00302D9D"/>
    <w:rsid w:val="00312953"/>
    <w:rsid w:val="0031576D"/>
    <w:rsid w:val="00316BE9"/>
    <w:rsid w:val="0031742B"/>
    <w:rsid w:val="00322476"/>
    <w:rsid w:val="00324540"/>
    <w:rsid w:val="00327CB4"/>
    <w:rsid w:val="003557AD"/>
    <w:rsid w:val="003577ED"/>
    <w:rsid w:val="00361F7F"/>
    <w:rsid w:val="003641CE"/>
    <w:rsid w:val="00367014"/>
    <w:rsid w:val="003727F2"/>
    <w:rsid w:val="00377964"/>
    <w:rsid w:val="0038094C"/>
    <w:rsid w:val="003828A5"/>
    <w:rsid w:val="00384F90"/>
    <w:rsid w:val="00391486"/>
    <w:rsid w:val="003A70A2"/>
    <w:rsid w:val="003C1E95"/>
    <w:rsid w:val="003C2F7A"/>
    <w:rsid w:val="003C3237"/>
    <w:rsid w:val="003C49C2"/>
    <w:rsid w:val="003E7272"/>
    <w:rsid w:val="003F1D05"/>
    <w:rsid w:val="003F4661"/>
    <w:rsid w:val="003F6DF5"/>
    <w:rsid w:val="00403175"/>
    <w:rsid w:val="00407EF4"/>
    <w:rsid w:val="00415C1F"/>
    <w:rsid w:val="004170CA"/>
    <w:rsid w:val="00421820"/>
    <w:rsid w:val="00422A92"/>
    <w:rsid w:val="00423A83"/>
    <w:rsid w:val="00436B06"/>
    <w:rsid w:val="00440397"/>
    <w:rsid w:val="00440660"/>
    <w:rsid w:val="0045147B"/>
    <w:rsid w:val="00451E73"/>
    <w:rsid w:val="00452A8B"/>
    <w:rsid w:val="00454315"/>
    <w:rsid w:val="00457C86"/>
    <w:rsid w:val="004620F4"/>
    <w:rsid w:val="00462824"/>
    <w:rsid w:val="00467646"/>
    <w:rsid w:val="0047088F"/>
    <w:rsid w:val="00471CF8"/>
    <w:rsid w:val="0047205C"/>
    <w:rsid w:val="00480593"/>
    <w:rsid w:val="00483BAA"/>
    <w:rsid w:val="00485BFB"/>
    <w:rsid w:val="004A16C6"/>
    <w:rsid w:val="004A1FDD"/>
    <w:rsid w:val="004B59EF"/>
    <w:rsid w:val="004C3CF8"/>
    <w:rsid w:val="004C4663"/>
    <w:rsid w:val="004C683A"/>
    <w:rsid w:val="004D07B5"/>
    <w:rsid w:val="004D65BE"/>
    <w:rsid w:val="004D667C"/>
    <w:rsid w:val="005132CB"/>
    <w:rsid w:val="00514B8E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66F73"/>
    <w:rsid w:val="005707C2"/>
    <w:rsid w:val="00594958"/>
    <w:rsid w:val="00597F57"/>
    <w:rsid w:val="005B0BD1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1900"/>
    <w:rsid w:val="0063229D"/>
    <w:rsid w:val="006427D9"/>
    <w:rsid w:val="00646EE0"/>
    <w:rsid w:val="00650E30"/>
    <w:rsid w:val="00651F46"/>
    <w:rsid w:val="0065697C"/>
    <w:rsid w:val="0066266A"/>
    <w:rsid w:val="00665262"/>
    <w:rsid w:val="0066531F"/>
    <w:rsid w:val="00666D53"/>
    <w:rsid w:val="00667253"/>
    <w:rsid w:val="00670F9C"/>
    <w:rsid w:val="0067632B"/>
    <w:rsid w:val="00677385"/>
    <w:rsid w:val="00682187"/>
    <w:rsid w:val="00684394"/>
    <w:rsid w:val="0068641B"/>
    <w:rsid w:val="00694144"/>
    <w:rsid w:val="00694891"/>
    <w:rsid w:val="006A372C"/>
    <w:rsid w:val="006A593E"/>
    <w:rsid w:val="006B12BF"/>
    <w:rsid w:val="006B5C51"/>
    <w:rsid w:val="006C2B7E"/>
    <w:rsid w:val="006E0CDD"/>
    <w:rsid w:val="006E2058"/>
    <w:rsid w:val="006E40DA"/>
    <w:rsid w:val="006F14A2"/>
    <w:rsid w:val="006F5274"/>
    <w:rsid w:val="006F7176"/>
    <w:rsid w:val="007147A6"/>
    <w:rsid w:val="0071698F"/>
    <w:rsid w:val="00716DE4"/>
    <w:rsid w:val="007205C1"/>
    <w:rsid w:val="00721AB0"/>
    <w:rsid w:val="007234E2"/>
    <w:rsid w:val="00734FFD"/>
    <w:rsid w:val="007546FA"/>
    <w:rsid w:val="00764476"/>
    <w:rsid w:val="007678B9"/>
    <w:rsid w:val="00773E0F"/>
    <w:rsid w:val="00776A09"/>
    <w:rsid w:val="0077792D"/>
    <w:rsid w:val="00780358"/>
    <w:rsid w:val="00795929"/>
    <w:rsid w:val="007A0623"/>
    <w:rsid w:val="007A2920"/>
    <w:rsid w:val="007A54F6"/>
    <w:rsid w:val="007A78E2"/>
    <w:rsid w:val="007B07C0"/>
    <w:rsid w:val="007B3E6D"/>
    <w:rsid w:val="007B69F2"/>
    <w:rsid w:val="007D1E09"/>
    <w:rsid w:val="007D74B2"/>
    <w:rsid w:val="007E02AE"/>
    <w:rsid w:val="007E13A8"/>
    <w:rsid w:val="007E1D64"/>
    <w:rsid w:val="007F0AE5"/>
    <w:rsid w:val="007F2AB8"/>
    <w:rsid w:val="007F5792"/>
    <w:rsid w:val="007F75C5"/>
    <w:rsid w:val="007F7DD6"/>
    <w:rsid w:val="00805A0F"/>
    <w:rsid w:val="00806D20"/>
    <w:rsid w:val="008124FA"/>
    <w:rsid w:val="008136E6"/>
    <w:rsid w:val="00813DE8"/>
    <w:rsid w:val="00814642"/>
    <w:rsid w:val="00822899"/>
    <w:rsid w:val="00822C93"/>
    <w:rsid w:val="00830A47"/>
    <w:rsid w:val="00834956"/>
    <w:rsid w:val="00840E97"/>
    <w:rsid w:val="008449F1"/>
    <w:rsid w:val="00846A49"/>
    <w:rsid w:val="008478B6"/>
    <w:rsid w:val="008536E2"/>
    <w:rsid w:val="00857488"/>
    <w:rsid w:val="008624DA"/>
    <w:rsid w:val="00862DD1"/>
    <w:rsid w:val="00864296"/>
    <w:rsid w:val="00874704"/>
    <w:rsid w:val="00894D2C"/>
    <w:rsid w:val="008A6F7C"/>
    <w:rsid w:val="008B01EB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7609"/>
    <w:rsid w:val="008F0079"/>
    <w:rsid w:val="008F71D6"/>
    <w:rsid w:val="009022D6"/>
    <w:rsid w:val="0090720F"/>
    <w:rsid w:val="009215F3"/>
    <w:rsid w:val="0092269A"/>
    <w:rsid w:val="00930084"/>
    <w:rsid w:val="009414A8"/>
    <w:rsid w:val="0094179E"/>
    <w:rsid w:val="00941E50"/>
    <w:rsid w:val="0095481E"/>
    <w:rsid w:val="00956B77"/>
    <w:rsid w:val="00966020"/>
    <w:rsid w:val="009731EA"/>
    <w:rsid w:val="009773DC"/>
    <w:rsid w:val="009812DC"/>
    <w:rsid w:val="009857C5"/>
    <w:rsid w:val="00990660"/>
    <w:rsid w:val="00991285"/>
    <w:rsid w:val="00994CAB"/>
    <w:rsid w:val="009956DA"/>
    <w:rsid w:val="009B2973"/>
    <w:rsid w:val="009B752F"/>
    <w:rsid w:val="009C35EC"/>
    <w:rsid w:val="009C7F54"/>
    <w:rsid w:val="009E3FB4"/>
    <w:rsid w:val="009F7B33"/>
    <w:rsid w:val="00A012C2"/>
    <w:rsid w:val="00A01CC6"/>
    <w:rsid w:val="00A03708"/>
    <w:rsid w:val="00A11F14"/>
    <w:rsid w:val="00A12D50"/>
    <w:rsid w:val="00A13A4C"/>
    <w:rsid w:val="00A14F4A"/>
    <w:rsid w:val="00A15D0C"/>
    <w:rsid w:val="00A15E09"/>
    <w:rsid w:val="00A169F2"/>
    <w:rsid w:val="00A227AD"/>
    <w:rsid w:val="00A22BD6"/>
    <w:rsid w:val="00A300ED"/>
    <w:rsid w:val="00A36222"/>
    <w:rsid w:val="00A3720F"/>
    <w:rsid w:val="00A40C45"/>
    <w:rsid w:val="00A43F83"/>
    <w:rsid w:val="00A4535A"/>
    <w:rsid w:val="00A514F7"/>
    <w:rsid w:val="00A51565"/>
    <w:rsid w:val="00A54FFA"/>
    <w:rsid w:val="00A560F4"/>
    <w:rsid w:val="00A64AD2"/>
    <w:rsid w:val="00A83F77"/>
    <w:rsid w:val="00A86467"/>
    <w:rsid w:val="00A90356"/>
    <w:rsid w:val="00A94F61"/>
    <w:rsid w:val="00A97F44"/>
    <w:rsid w:val="00AB065A"/>
    <w:rsid w:val="00AB5AC1"/>
    <w:rsid w:val="00AD6472"/>
    <w:rsid w:val="00AE2775"/>
    <w:rsid w:val="00AE36B9"/>
    <w:rsid w:val="00AE4E5D"/>
    <w:rsid w:val="00AE75A0"/>
    <w:rsid w:val="00AE79A1"/>
    <w:rsid w:val="00AF2A47"/>
    <w:rsid w:val="00AF2DB5"/>
    <w:rsid w:val="00AF2E23"/>
    <w:rsid w:val="00B00A55"/>
    <w:rsid w:val="00B04661"/>
    <w:rsid w:val="00B06CEB"/>
    <w:rsid w:val="00B06D0E"/>
    <w:rsid w:val="00B173A6"/>
    <w:rsid w:val="00B17741"/>
    <w:rsid w:val="00B209F6"/>
    <w:rsid w:val="00B21798"/>
    <w:rsid w:val="00B262F1"/>
    <w:rsid w:val="00B36209"/>
    <w:rsid w:val="00B43C1C"/>
    <w:rsid w:val="00B50641"/>
    <w:rsid w:val="00B64455"/>
    <w:rsid w:val="00B7249C"/>
    <w:rsid w:val="00B80A25"/>
    <w:rsid w:val="00B82026"/>
    <w:rsid w:val="00B905F9"/>
    <w:rsid w:val="00B90FD8"/>
    <w:rsid w:val="00BA1628"/>
    <w:rsid w:val="00BA7329"/>
    <w:rsid w:val="00BB0102"/>
    <w:rsid w:val="00BB2425"/>
    <w:rsid w:val="00BB3325"/>
    <w:rsid w:val="00BB78D3"/>
    <w:rsid w:val="00BC3389"/>
    <w:rsid w:val="00BC38E4"/>
    <w:rsid w:val="00BC463A"/>
    <w:rsid w:val="00BD355D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40004"/>
    <w:rsid w:val="00C57FEC"/>
    <w:rsid w:val="00C6341E"/>
    <w:rsid w:val="00C6387C"/>
    <w:rsid w:val="00C746C9"/>
    <w:rsid w:val="00C83404"/>
    <w:rsid w:val="00C83656"/>
    <w:rsid w:val="00C84047"/>
    <w:rsid w:val="00C85A1C"/>
    <w:rsid w:val="00C9404A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F9B"/>
    <w:rsid w:val="00D009BF"/>
    <w:rsid w:val="00D103AD"/>
    <w:rsid w:val="00D13E6A"/>
    <w:rsid w:val="00D15257"/>
    <w:rsid w:val="00D207EE"/>
    <w:rsid w:val="00D21426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79D5"/>
    <w:rsid w:val="00D80FF1"/>
    <w:rsid w:val="00D873F8"/>
    <w:rsid w:val="00D914CA"/>
    <w:rsid w:val="00D950C8"/>
    <w:rsid w:val="00DA3E51"/>
    <w:rsid w:val="00DA5046"/>
    <w:rsid w:val="00DA58F0"/>
    <w:rsid w:val="00DB30AF"/>
    <w:rsid w:val="00DB59E0"/>
    <w:rsid w:val="00DC4869"/>
    <w:rsid w:val="00DC53C3"/>
    <w:rsid w:val="00DD00B6"/>
    <w:rsid w:val="00DD12F8"/>
    <w:rsid w:val="00DE1118"/>
    <w:rsid w:val="00DE1EDE"/>
    <w:rsid w:val="00DE2D22"/>
    <w:rsid w:val="00DE6CE3"/>
    <w:rsid w:val="00DE73E6"/>
    <w:rsid w:val="00E053E3"/>
    <w:rsid w:val="00E27C67"/>
    <w:rsid w:val="00E34149"/>
    <w:rsid w:val="00E404BE"/>
    <w:rsid w:val="00E435F4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A97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16B08"/>
    <w:rsid w:val="00F20D73"/>
    <w:rsid w:val="00F2515F"/>
    <w:rsid w:val="00F26CDF"/>
    <w:rsid w:val="00F35F31"/>
    <w:rsid w:val="00F4014B"/>
    <w:rsid w:val="00F567E4"/>
    <w:rsid w:val="00F637C9"/>
    <w:rsid w:val="00F71296"/>
    <w:rsid w:val="00F73F4F"/>
    <w:rsid w:val="00F7402A"/>
    <w:rsid w:val="00F76BB3"/>
    <w:rsid w:val="00F806C8"/>
    <w:rsid w:val="00F81B69"/>
    <w:rsid w:val="00F81E63"/>
    <w:rsid w:val="00FA19BE"/>
    <w:rsid w:val="00FA3727"/>
    <w:rsid w:val="00FA404E"/>
    <w:rsid w:val="00FA5792"/>
    <w:rsid w:val="00FB0BEA"/>
    <w:rsid w:val="00FC178B"/>
    <w:rsid w:val="00FC2D5B"/>
    <w:rsid w:val="00FD025C"/>
    <w:rsid w:val="00FD6BD2"/>
    <w:rsid w:val="00FE3B38"/>
    <w:rsid w:val="00FE5EED"/>
    <w:rsid w:val="00FE6B5F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2C93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C93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822C93"/>
    <w:pPr>
      <w:suppressLineNumbers/>
      <w:suppressAutoHyphens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822C93"/>
    <w:pPr>
      <w:spacing w:before="100" w:beforeAutospacing="1" w:after="100" w:afterAutospacing="1"/>
    </w:pPr>
  </w:style>
  <w:style w:type="paragraph" w:customStyle="1" w:styleId="1">
    <w:name w:val="Указатель1"/>
    <w:basedOn w:val="a"/>
    <w:rsid w:val="00822C93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2C93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C93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822C93"/>
    <w:pPr>
      <w:suppressLineNumbers/>
      <w:suppressAutoHyphens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822C93"/>
    <w:pPr>
      <w:spacing w:before="100" w:beforeAutospacing="1" w:after="100" w:afterAutospacing="1"/>
    </w:pPr>
  </w:style>
  <w:style w:type="paragraph" w:customStyle="1" w:styleId="1">
    <w:name w:val="Указатель1"/>
    <w:basedOn w:val="a"/>
    <w:rsid w:val="00822C93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1656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2021-02-24T14:29:00Z</dcterms:created>
  <dcterms:modified xsi:type="dcterms:W3CDTF">2021-02-24T14:33:00Z</dcterms:modified>
</cp:coreProperties>
</file>