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1" w:rsidRDefault="00322941" w:rsidP="00322941">
      <w:pPr>
        <w:pStyle w:val="a3"/>
        <w:widowControl/>
        <w:tabs>
          <w:tab w:val="clear" w:pos="4677"/>
          <w:tab w:val="clear" w:pos="9355"/>
        </w:tabs>
        <w:autoSpaceDE/>
        <w:autoSpaceDN/>
        <w:adjustRightInd/>
        <w:rPr>
          <w:sz w:val="24"/>
          <w:szCs w:val="24"/>
        </w:rPr>
      </w:pPr>
    </w:p>
    <w:p w:rsidR="00322941" w:rsidRPr="00315AE9" w:rsidRDefault="00322941" w:rsidP="00322941">
      <w:pPr>
        <w:pStyle w:val="a5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РОССИЙСКАЯ ФЕДЕРАЦИЯ</w:t>
      </w:r>
    </w:p>
    <w:p w:rsidR="00322941" w:rsidRPr="00315AE9" w:rsidRDefault="00322941" w:rsidP="00322941">
      <w:pPr>
        <w:pStyle w:val="a5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РОСТОВСКАЯ ОБЛАСТЬ</w:t>
      </w:r>
    </w:p>
    <w:p w:rsidR="00322941" w:rsidRPr="00315AE9" w:rsidRDefault="00322941" w:rsidP="00322941">
      <w:pPr>
        <w:pStyle w:val="a5"/>
        <w:jc w:val="center"/>
        <w:rPr>
          <w:b/>
          <w:spacing w:val="1"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ДУБОВСКИЙ РАЙОН</w:t>
      </w:r>
    </w:p>
    <w:p w:rsidR="00322941" w:rsidRPr="00315AE9" w:rsidRDefault="00322941" w:rsidP="00322941">
      <w:pPr>
        <w:pStyle w:val="a5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МУНИЦИПАЛЬНОЕ ОБРАЗОВАНИЕ</w:t>
      </w:r>
      <w:r w:rsidRPr="00315AE9">
        <w:rPr>
          <w:b/>
          <w:sz w:val="28"/>
          <w:szCs w:val="28"/>
        </w:rPr>
        <w:t xml:space="preserve"> </w:t>
      </w:r>
    </w:p>
    <w:p w:rsidR="00322941" w:rsidRPr="00315AE9" w:rsidRDefault="00322941" w:rsidP="00322941">
      <w:pPr>
        <w:pStyle w:val="a5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«РОМАНОВСКОЕ СЕЛЬСКОЕ ПОСЕЛЕНИЕ»</w:t>
      </w:r>
    </w:p>
    <w:p w:rsidR="00322941" w:rsidRPr="00315AE9" w:rsidRDefault="00322941" w:rsidP="00322941">
      <w:pPr>
        <w:pStyle w:val="a5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СОБРАНИЕ ДЕПУТАТОВ РОМАНОВСКОГО СЕЛЬСКОГО ПОСЕЛЕНИЯ</w:t>
      </w:r>
    </w:p>
    <w:p w:rsidR="00322941" w:rsidRPr="00861C5D" w:rsidRDefault="00322941" w:rsidP="00322941">
      <w:pPr>
        <w:pStyle w:val="a5"/>
        <w:jc w:val="center"/>
        <w:rPr>
          <w:b/>
          <w:color w:val="FF0000"/>
          <w:sz w:val="28"/>
          <w:szCs w:val="28"/>
        </w:rPr>
      </w:pPr>
    </w:p>
    <w:p w:rsidR="00322941" w:rsidRPr="00AB1789" w:rsidRDefault="00322941" w:rsidP="00322941">
      <w:pPr>
        <w:pStyle w:val="1"/>
        <w:tabs>
          <w:tab w:val="left" w:pos="3420"/>
        </w:tabs>
        <w:jc w:val="center"/>
        <w:rPr>
          <w:b/>
          <w:bCs/>
          <w:caps/>
          <w:smallCaps/>
        </w:rPr>
      </w:pPr>
      <w:r w:rsidRPr="00EC7609">
        <w:rPr>
          <w:b/>
        </w:rPr>
        <w:t xml:space="preserve">РЕШЕНИЕ  </w:t>
      </w:r>
    </w:p>
    <w:p w:rsidR="00322941" w:rsidRPr="00AB1789" w:rsidRDefault="00322941" w:rsidP="00322941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22941" w:rsidRPr="008424D1" w:rsidRDefault="00322941" w:rsidP="00322941">
      <w:pPr>
        <w:pStyle w:val="a5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>
        <w:rPr>
          <w:sz w:val="28"/>
          <w:szCs w:val="28"/>
        </w:rPr>
        <w:t>03</w:t>
      </w:r>
      <w:r w:rsidRPr="008424D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                                          № </w:t>
      </w:r>
      <w:r w:rsidRPr="008400A4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8400A4">
        <w:rPr>
          <w:sz w:val="28"/>
          <w:szCs w:val="28"/>
        </w:rPr>
        <w:t xml:space="preserve">   </w:t>
      </w:r>
      <w:r w:rsidRPr="008424D1">
        <w:rPr>
          <w:sz w:val="28"/>
          <w:szCs w:val="28"/>
        </w:rPr>
        <w:t xml:space="preserve">         </w:t>
      </w:r>
    </w:p>
    <w:p w:rsidR="00322941" w:rsidRPr="008424D1" w:rsidRDefault="00322941" w:rsidP="00322941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22941" w:rsidRPr="008424D1" w:rsidRDefault="00322941" w:rsidP="00322941">
      <w:pPr>
        <w:pStyle w:val="a5"/>
        <w:jc w:val="center"/>
        <w:rPr>
          <w:spacing w:val="2"/>
          <w:sz w:val="28"/>
          <w:szCs w:val="28"/>
        </w:rPr>
      </w:pPr>
      <w:proofErr w:type="spellStart"/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  <w:proofErr w:type="spellEnd"/>
    </w:p>
    <w:p w:rsidR="00322941" w:rsidRPr="0093057F" w:rsidRDefault="00322941" w:rsidP="0032294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z w:val="24"/>
          <w:szCs w:val="24"/>
        </w:rPr>
      </w:pPr>
    </w:p>
    <w:p w:rsidR="00322941" w:rsidRPr="002C661C" w:rsidRDefault="00322941" w:rsidP="00322941">
      <w:pPr>
        <w:jc w:val="center"/>
        <w:rPr>
          <w:b/>
          <w:sz w:val="28"/>
          <w:szCs w:val="28"/>
        </w:rPr>
      </w:pPr>
      <w:r w:rsidRPr="002C661C">
        <w:rPr>
          <w:b/>
          <w:sz w:val="28"/>
          <w:szCs w:val="28"/>
        </w:rPr>
        <w:t>О внесении изменений в решение Собрания депутатов</w:t>
      </w:r>
    </w:p>
    <w:p w:rsidR="00322941" w:rsidRPr="002C661C" w:rsidRDefault="00322941" w:rsidP="00322941">
      <w:pPr>
        <w:jc w:val="center"/>
        <w:rPr>
          <w:b/>
          <w:sz w:val="28"/>
          <w:szCs w:val="28"/>
        </w:rPr>
      </w:pPr>
      <w:r w:rsidRPr="002C661C">
        <w:rPr>
          <w:b/>
          <w:sz w:val="28"/>
          <w:szCs w:val="28"/>
        </w:rPr>
        <w:t>Романовского сельского поселения от 22 ноября 2018 № 77</w:t>
      </w:r>
    </w:p>
    <w:p w:rsidR="00322941" w:rsidRPr="002C661C" w:rsidRDefault="00322941" w:rsidP="00322941">
      <w:pPr>
        <w:jc w:val="center"/>
        <w:rPr>
          <w:b/>
          <w:sz w:val="28"/>
          <w:szCs w:val="28"/>
        </w:rPr>
      </w:pPr>
      <w:r w:rsidRPr="002C661C">
        <w:rPr>
          <w:b/>
          <w:sz w:val="28"/>
          <w:szCs w:val="28"/>
        </w:rPr>
        <w:t xml:space="preserve">  «О земельном налоге»</w:t>
      </w:r>
    </w:p>
    <w:p w:rsidR="00322941" w:rsidRPr="00F716B6" w:rsidRDefault="00322941" w:rsidP="00322941">
      <w:pPr>
        <w:rPr>
          <w:sz w:val="16"/>
          <w:szCs w:val="16"/>
        </w:rPr>
      </w:pPr>
    </w:p>
    <w:p w:rsidR="00322941" w:rsidRPr="00F716B6" w:rsidRDefault="00322941" w:rsidP="00322941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главой 31 «Земельный налог» части второй Налогового кодекса Российской  Федерации</w:t>
      </w:r>
      <w:r>
        <w:t xml:space="preserve">  </w:t>
      </w:r>
      <w:r w:rsidRPr="00256D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целях </w:t>
      </w:r>
      <w:r w:rsidRPr="00B16D45">
        <w:rPr>
          <w:sz w:val="28"/>
          <w:szCs w:val="28"/>
        </w:rPr>
        <w:t>приведени</w:t>
      </w:r>
      <w:r>
        <w:rPr>
          <w:sz w:val="28"/>
          <w:szCs w:val="28"/>
        </w:rPr>
        <w:t xml:space="preserve">я </w:t>
      </w:r>
      <w:r w:rsidRPr="00B16D45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ф</w:t>
      </w:r>
      <w:r w:rsidRPr="00B16D45">
        <w:rPr>
          <w:sz w:val="28"/>
          <w:szCs w:val="28"/>
        </w:rPr>
        <w:t>едеральными</w:t>
      </w:r>
      <w:r>
        <w:rPr>
          <w:sz w:val="28"/>
          <w:szCs w:val="28"/>
        </w:rPr>
        <w:t xml:space="preserve"> и областными</w:t>
      </w:r>
      <w:r w:rsidRPr="00B16D45">
        <w:rPr>
          <w:sz w:val="28"/>
          <w:szCs w:val="28"/>
        </w:rPr>
        <w:t xml:space="preserve"> законодательными актами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Романовского сельского поселения </w:t>
      </w:r>
      <w:r w:rsidRPr="00F716B6">
        <w:rPr>
          <w:sz w:val="28"/>
          <w:szCs w:val="28"/>
        </w:rPr>
        <w:t>решило:</w:t>
      </w:r>
    </w:p>
    <w:p w:rsidR="00322941" w:rsidRPr="00F716B6" w:rsidRDefault="00322941" w:rsidP="00322941">
      <w:pPr>
        <w:jc w:val="both"/>
        <w:rPr>
          <w:sz w:val="16"/>
          <w:szCs w:val="16"/>
        </w:rPr>
      </w:pPr>
    </w:p>
    <w:p w:rsidR="00322941" w:rsidRDefault="00322941" w:rsidP="00322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4CB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Романовского</w:t>
      </w:r>
      <w:r w:rsidRPr="00E44CB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22 ноября </w:t>
      </w:r>
      <w:r w:rsidRPr="00E44CB0">
        <w:rPr>
          <w:sz w:val="28"/>
          <w:szCs w:val="28"/>
        </w:rPr>
        <w:t>20</w:t>
      </w:r>
      <w:r>
        <w:rPr>
          <w:sz w:val="28"/>
          <w:szCs w:val="28"/>
        </w:rPr>
        <w:t>18 г</w:t>
      </w:r>
      <w:r w:rsidRPr="00E44CB0">
        <w:rPr>
          <w:sz w:val="28"/>
          <w:szCs w:val="28"/>
        </w:rPr>
        <w:t xml:space="preserve">ода № </w:t>
      </w:r>
      <w:r>
        <w:rPr>
          <w:sz w:val="28"/>
          <w:szCs w:val="28"/>
        </w:rPr>
        <w:t>77</w:t>
      </w:r>
      <w:r w:rsidRPr="00E44CB0">
        <w:rPr>
          <w:sz w:val="28"/>
          <w:szCs w:val="28"/>
        </w:rPr>
        <w:t xml:space="preserve"> «О земельном налоге» следующие изменения:</w:t>
      </w:r>
    </w:p>
    <w:p w:rsidR="00322941" w:rsidRPr="008D0E7E" w:rsidRDefault="00322941" w:rsidP="00322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Части «б», «в» подпункта 1 пункта 2 изложить в следующей редакции:</w:t>
      </w:r>
    </w:p>
    <w:p w:rsidR="00322941" w:rsidRDefault="00322941" w:rsidP="00322941">
      <w:pPr>
        <w:shd w:val="clear" w:color="auto" w:fill="FFFFFF"/>
        <w:spacing w:line="317" w:lineRule="exact"/>
        <w:ind w:left="58" w:right="10" w:firstLine="47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«б) </w:t>
      </w:r>
      <w:proofErr w:type="gramStart"/>
      <w:r>
        <w:rPr>
          <w:color w:val="000000"/>
          <w:spacing w:val="-5"/>
          <w:sz w:val="28"/>
          <w:szCs w:val="28"/>
        </w:rPr>
        <w:t>занятых</w:t>
      </w:r>
      <w:proofErr w:type="gramEnd"/>
      <w:r>
        <w:rPr>
          <w:color w:val="000000"/>
          <w:spacing w:val="-5"/>
          <w:sz w:val="28"/>
          <w:szCs w:val="28"/>
        </w:rPr>
        <w:t xml:space="preserve"> жилищным фондом и объектами инженерной инфраструктуры </w:t>
      </w:r>
      <w:r>
        <w:rPr>
          <w:color w:val="000000"/>
          <w:spacing w:val="-1"/>
          <w:sz w:val="28"/>
          <w:szCs w:val="28"/>
        </w:rPr>
        <w:t xml:space="preserve">жилищно-коммунального комплекса (за исключением доли в праве на </w:t>
      </w:r>
      <w:r>
        <w:rPr>
          <w:color w:val="000000"/>
          <w:spacing w:val="-5"/>
          <w:sz w:val="28"/>
          <w:szCs w:val="28"/>
        </w:rPr>
        <w:t xml:space="preserve">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>
        <w:rPr>
          <w:color w:val="000000"/>
          <w:spacing w:val="-6"/>
          <w:sz w:val="28"/>
          <w:szCs w:val="28"/>
        </w:rPr>
        <w:t xml:space="preserve">комплекса) или приобретенных (предоставленных) для жилищного строительства </w:t>
      </w:r>
    </w:p>
    <w:p w:rsidR="00322941" w:rsidRDefault="00322941" w:rsidP="00322941">
      <w:pPr>
        <w:shd w:val="clear" w:color="auto" w:fill="FFFFFF"/>
        <w:spacing w:line="317" w:lineRule="exact"/>
        <w:ind w:left="58" w:right="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( за исключением земельных участков, приобретенных </w:t>
      </w:r>
      <w:proofErr w:type="gramStart"/>
      <w:r>
        <w:rPr>
          <w:color w:val="000000"/>
          <w:spacing w:val="-6"/>
          <w:sz w:val="28"/>
          <w:szCs w:val="28"/>
        </w:rPr>
        <w:t xml:space="preserve">( </w:t>
      </w:r>
      <w:proofErr w:type="gramEnd"/>
      <w:r>
        <w:rPr>
          <w:color w:val="000000"/>
          <w:spacing w:val="-6"/>
          <w:sz w:val="28"/>
          <w:szCs w:val="28"/>
        </w:rPr>
        <w:t>предоставленных) для индивидуального жилищного строительства, используемых в предпринимательской деятельности);</w:t>
      </w:r>
    </w:p>
    <w:p w:rsidR="00322941" w:rsidRDefault="00322941" w:rsidP="00322941">
      <w:pPr>
        <w:shd w:val="clear" w:color="auto" w:fill="FFFFFF"/>
        <w:spacing w:line="317" w:lineRule="exact"/>
        <w:ind w:left="58" w:right="10" w:firstLine="47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в) не используемых в предпринимательской деятельности,  приобретенных (предоставленных) для ведения личного подсобного хозяйства, садоводства или  </w:t>
      </w:r>
      <w:r>
        <w:rPr>
          <w:color w:val="000000"/>
          <w:spacing w:val="-6"/>
          <w:sz w:val="28"/>
          <w:szCs w:val="28"/>
        </w:rPr>
        <w:t>огородничества, а также 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22941" w:rsidRDefault="00322941" w:rsidP="00322941">
      <w:pPr>
        <w:shd w:val="clear" w:color="auto" w:fill="FFFFFF"/>
        <w:spacing w:before="5" w:line="317" w:lineRule="exact"/>
        <w:ind w:left="72" w:right="10" w:firstLine="48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2).  Пункт 3 изложить в следующей редакции: </w:t>
      </w:r>
    </w:p>
    <w:p w:rsidR="00322941" w:rsidRDefault="00322941" w:rsidP="00322941">
      <w:pPr>
        <w:shd w:val="clear" w:color="auto" w:fill="FFFFFF"/>
        <w:spacing w:line="317" w:lineRule="exact"/>
        <w:ind w:right="38" w:firstLine="49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«</w:t>
      </w:r>
      <w:r>
        <w:rPr>
          <w:bCs/>
          <w:color w:val="000000"/>
          <w:spacing w:val="3"/>
          <w:sz w:val="28"/>
          <w:szCs w:val="28"/>
        </w:rPr>
        <w:t xml:space="preserve"> 3. Определить следующий порядок уплаты</w:t>
      </w:r>
      <w:r w:rsidRPr="00173AFC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земельного налога и </w:t>
      </w:r>
      <w:r>
        <w:rPr>
          <w:bCs/>
          <w:color w:val="000000"/>
          <w:spacing w:val="3"/>
          <w:sz w:val="28"/>
          <w:szCs w:val="28"/>
        </w:rPr>
        <w:lastRenderedPageBreak/>
        <w:t xml:space="preserve">авансовых платежей по земельному </w:t>
      </w:r>
      <w:r>
        <w:rPr>
          <w:bCs/>
          <w:color w:val="000000"/>
          <w:spacing w:val="-7"/>
          <w:sz w:val="28"/>
          <w:szCs w:val="28"/>
        </w:rPr>
        <w:t>налогу</w:t>
      </w:r>
      <w:proofErr w:type="gramStart"/>
      <w:r>
        <w:rPr>
          <w:bCs/>
          <w:color w:val="000000"/>
          <w:spacing w:val="3"/>
          <w:sz w:val="28"/>
          <w:szCs w:val="28"/>
        </w:rPr>
        <w:t xml:space="preserve">  </w:t>
      </w:r>
      <w:r>
        <w:rPr>
          <w:bCs/>
          <w:color w:val="000000"/>
          <w:spacing w:val="-7"/>
          <w:sz w:val="28"/>
          <w:szCs w:val="28"/>
        </w:rPr>
        <w:t>:</w:t>
      </w:r>
      <w:proofErr w:type="gramEnd"/>
    </w:p>
    <w:p w:rsidR="00322941" w:rsidRDefault="00322941" w:rsidP="00322941">
      <w:pPr>
        <w:shd w:val="clear" w:color="auto" w:fill="FFFFFF"/>
        <w:spacing w:line="317" w:lineRule="exact"/>
        <w:ind w:firstLine="490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1) налогоплательщики - </w:t>
      </w:r>
      <w:r>
        <w:rPr>
          <w:color w:val="000000"/>
          <w:spacing w:val="-3"/>
          <w:sz w:val="28"/>
          <w:szCs w:val="28"/>
        </w:rPr>
        <w:t xml:space="preserve">организации  </w:t>
      </w:r>
      <w:r>
        <w:rPr>
          <w:color w:val="000000"/>
          <w:spacing w:val="-1"/>
          <w:sz w:val="28"/>
          <w:szCs w:val="28"/>
        </w:rPr>
        <w:t xml:space="preserve">уплачивают </w:t>
      </w:r>
      <w:r>
        <w:rPr>
          <w:color w:val="000000"/>
          <w:sz w:val="28"/>
          <w:szCs w:val="28"/>
        </w:rPr>
        <w:t>авансовые платежи по земельному налогу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322941" w:rsidRDefault="00322941" w:rsidP="00322941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налогоплательщики - </w:t>
      </w:r>
      <w:r>
        <w:rPr>
          <w:color w:val="000000"/>
          <w:spacing w:val="-3"/>
          <w:sz w:val="28"/>
          <w:szCs w:val="28"/>
        </w:rPr>
        <w:t xml:space="preserve">организации  </w:t>
      </w:r>
      <w:r>
        <w:rPr>
          <w:color w:val="000000"/>
          <w:spacing w:val="-1"/>
          <w:sz w:val="28"/>
          <w:szCs w:val="28"/>
        </w:rPr>
        <w:t xml:space="preserve">уплачивают земельный </w:t>
      </w:r>
      <w:r>
        <w:rPr>
          <w:color w:val="000000"/>
          <w:sz w:val="28"/>
          <w:szCs w:val="28"/>
        </w:rPr>
        <w:t>налог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322941" w:rsidRDefault="00322941" w:rsidP="0032294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337B1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</w:t>
      </w:r>
      <w:r w:rsidRPr="006337B1">
        <w:rPr>
          <w:sz w:val="28"/>
          <w:szCs w:val="28"/>
        </w:rPr>
        <w:t>со дня официального опубликования, за исключением</w:t>
      </w:r>
      <w:r>
        <w:rPr>
          <w:sz w:val="28"/>
          <w:szCs w:val="28"/>
        </w:rPr>
        <w:t xml:space="preserve"> подпункта</w:t>
      </w:r>
      <w:r w:rsidRPr="006337B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1.</w:t>
      </w:r>
    </w:p>
    <w:p w:rsidR="00322941" w:rsidRDefault="00322941" w:rsidP="00322941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322941" w:rsidRPr="006337B1" w:rsidRDefault="00322941" w:rsidP="00322941">
      <w:pPr>
        <w:pStyle w:val="2"/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 Положения</w:t>
      </w:r>
      <w:r w:rsidRPr="000D3040">
        <w:rPr>
          <w:szCs w:val="28"/>
        </w:rPr>
        <w:t xml:space="preserve"> </w:t>
      </w:r>
      <w:r>
        <w:rPr>
          <w:sz w:val="28"/>
          <w:szCs w:val="28"/>
        </w:rPr>
        <w:t>подпункта</w:t>
      </w:r>
      <w:r w:rsidRPr="006337B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 </w:t>
      </w:r>
      <w:r w:rsidRPr="000D3040">
        <w:rPr>
          <w:sz w:val="28"/>
          <w:szCs w:val="28"/>
        </w:rPr>
        <w:t>настоящего решения вступа</w:t>
      </w:r>
      <w:r>
        <w:rPr>
          <w:sz w:val="28"/>
          <w:szCs w:val="28"/>
        </w:rPr>
        <w:t xml:space="preserve">ю </w:t>
      </w:r>
      <w:r w:rsidRPr="000D3040">
        <w:rPr>
          <w:sz w:val="28"/>
          <w:szCs w:val="28"/>
        </w:rPr>
        <w:t>т в силу с</w:t>
      </w:r>
      <w:r w:rsidRPr="000D304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01.01.2021 года, </w:t>
      </w:r>
      <w:r w:rsidRPr="006337B1">
        <w:rPr>
          <w:sz w:val="28"/>
          <w:szCs w:val="28"/>
        </w:rPr>
        <w:t xml:space="preserve"> начиная с уплаты земельного налог</w:t>
      </w:r>
      <w:r>
        <w:rPr>
          <w:sz w:val="28"/>
          <w:szCs w:val="28"/>
        </w:rPr>
        <w:t>а</w:t>
      </w:r>
      <w:r w:rsidRPr="006337B1">
        <w:rPr>
          <w:sz w:val="28"/>
          <w:szCs w:val="28"/>
        </w:rPr>
        <w:t xml:space="preserve"> за налоговый период 2020 года</w:t>
      </w:r>
      <w:r>
        <w:rPr>
          <w:sz w:val="28"/>
          <w:szCs w:val="28"/>
        </w:rPr>
        <w:t>.</w:t>
      </w:r>
    </w:p>
    <w:p w:rsidR="00322941" w:rsidRDefault="00322941" w:rsidP="00322941">
      <w:pPr>
        <w:shd w:val="clear" w:color="auto" w:fill="FFFFFF"/>
        <w:spacing w:line="317" w:lineRule="exact"/>
        <w:ind w:firstLine="50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4. С момента </w:t>
      </w:r>
      <w:r w:rsidRPr="006337B1">
        <w:rPr>
          <w:sz w:val="28"/>
          <w:szCs w:val="28"/>
        </w:rPr>
        <w:t>официального опубликования</w:t>
      </w:r>
      <w:r>
        <w:rPr>
          <w:color w:val="000000"/>
          <w:spacing w:val="-6"/>
          <w:sz w:val="28"/>
          <w:szCs w:val="28"/>
        </w:rPr>
        <w:t xml:space="preserve"> настоящего решения признать утратившим силу  решение  Собрания Депутатов Романовского сельского поселения от 29.11.2019 года № 95 «</w:t>
      </w:r>
      <w:r w:rsidRPr="00574A5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 </w:t>
      </w:r>
      <w:r w:rsidRPr="00574A5E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Романовского </w:t>
      </w:r>
      <w:r w:rsidRPr="00574A5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</w:t>
      </w:r>
      <w:r w:rsidRPr="00574A5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74A5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574A5E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Pr="00574A5E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  <w:r w:rsidRPr="00574A5E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>».</w:t>
      </w:r>
    </w:p>
    <w:p w:rsidR="00322941" w:rsidRDefault="00322941" w:rsidP="00322941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322941" w:rsidRDefault="00322941" w:rsidP="00322941">
      <w:pPr>
        <w:shd w:val="clear" w:color="auto" w:fill="FFFFFF"/>
        <w:spacing w:before="5" w:line="317" w:lineRule="exact"/>
        <w:ind w:left="72" w:right="10" w:firstLine="485"/>
        <w:jc w:val="both"/>
        <w:rPr>
          <w:color w:val="000000"/>
          <w:spacing w:val="-6"/>
          <w:sz w:val="28"/>
          <w:szCs w:val="28"/>
        </w:rPr>
      </w:pPr>
    </w:p>
    <w:p w:rsidR="00322941" w:rsidRDefault="00322941" w:rsidP="00322941">
      <w:pPr>
        <w:ind w:firstLine="720"/>
        <w:jc w:val="both"/>
        <w:rPr>
          <w:sz w:val="28"/>
          <w:szCs w:val="28"/>
        </w:rPr>
      </w:pPr>
    </w:p>
    <w:p w:rsidR="00322941" w:rsidRPr="00590F8B" w:rsidRDefault="00322941" w:rsidP="00322941">
      <w:pPr>
        <w:spacing w:line="200" w:lineRule="atLeast"/>
        <w:rPr>
          <w:rFonts w:eastAsia="Lucida Sans Unicode"/>
          <w:sz w:val="28"/>
          <w:szCs w:val="28"/>
        </w:rPr>
      </w:pPr>
      <w:r w:rsidRPr="00590F8B">
        <w:rPr>
          <w:rFonts w:eastAsia="Lucida Sans Unicode"/>
          <w:sz w:val="28"/>
          <w:szCs w:val="28"/>
        </w:rPr>
        <w:t xml:space="preserve">Председатель Собрания депутатов – </w:t>
      </w:r>
    </w:p>
    <w:p w:rsidR="00322941" w:rsidRPr="00590F8B" w:rsidRDefault="00322941" w:rsidP="00322941">
      <w:pPr>
        <w:spacing w:line="200" w:lineRule="atLeast"/>
        <w:rPr>
          <w:rFonts w:eastAsia="Lucida Sans Unicode" w:cs="Tahoma"/>
          <w:sz w:val="28"/>
          <w:szCs w:val="28"/>
        </w:rPr>
      </w:pPr>
      <w:r w:rsidRPr="00590F8B">
        <w:rPr>
          <w:rFonts w:eastAsia="Lucida Sans Unicode"/>
          <w:sz w:val="28"/>
          <w:szCs w:val="28"/>
        </w:rPr>
        <w:t xml:space="preserve">глава </w:t>
      </w:r>
      <w:r>
        <w:rPr>
          <w:rFonts w:eastAsia="Lucida Sans Unicode"/>
          <w:sz w:val="28"/>
          <w:szCs w:val="28"/>
        </w:rPr>
        <w:t>Романо</w:t>
      </w:r>
      <w:r w:rsidRPr="00590F8B">
        <w:rPr>
          <w:rFonts w:eastAsia="Lucida Sans Unicode"/>
          <w:sz w:val="28"/>
          <w:szCs w:val="28"/>
        </w:rPr>
        <w:t>вского сельского поселения</w:t>
      </w:r>
      <w:r w:rsidRPr="00590F8B">
        <w:rPr>
          <w:rFonts w:eastAsia="Lucida Sans Unicode" w:cs="Tahoma"/>
          <w:sz w:val="28"/>
          <w:szCs w:val="28"/>
        </w:rPr>
        <w:t xml:space="preserve">                                   </w:t>
      </w:r>
      <w:proofErr w:type="spellStart"/>
      <w:r>
        <w:rPr>
          <w:rFonts w:eastAsia="Lucida Sans Unicode" w:cs="Tahoma"/>
          <w:sz w:val="28"/>
          <w:szCs w:val="28"/>
        </w:rPr>
        <w:t>О.В.Андриянова</w:t>
      </w:r>
      <w:proofErr w:type="spellEnd"/>
    </w:p>
    <w:p w:rsidR="00322941" w:rsidRDefault="00322941" w:rsidP="00322941"/>
    <w:p w:rsidR="00AD6472" w:rsidRDefault="00AD6472">
      <w:bookmarkStart w:id="0" w:name="_GoBack"/>
      <w:bookmarkEnd w:id="0"/>
    </w:p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41"/>
    <w:rsid w:val="000032A4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6DED"/>
    <w:rsid w:val="002B412A"/>
    <w:rsid w:val="002B7D57"/>
    <w:rsid w:val="002C18C3"/>
    <w:rsid w:val="002C7C9D"/>
    <w:rsid w:val="002D228D"/>
    <w:rsid w:val="002D26E5"/>
    <w:rsid w:val="002D6E30"/>
    <w:rsid w:val="002E0819"/>
    <w:rsid w:val="0030211F"/>
    <w:rsid w:val="00312953"/>
    <w:rsid w:val="0031576D"/>
    <w:rsid w:val="00316BE9"/>
    <w:rsid w:val="0031742B"/>
    <w:rsid w:val="00322476"/>
    <w:rsid w:val="00322941"/>
    <w:rsid w:val="00324540"/>
    <w:rsid w:val="00327CB4"/>
    <w:rsid w:val="003557AD"/>
    <w:rsid w:val="003641CE"/>
    <w:rsid w:val="00367014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6DF5"/>
    <w:rsid w:val="00403175"/>
    <w:rsid w:val="00407EF4"/>
    <w:rsid w:val="00415C1F"/>
    <w:rsid w:val="00421820"/>
    <w:rsid w:val="00422A92"/>
    <w:rsid w:val="00423A83"/>
    <w:rsid w:val="00436B06"/>
    <w:rsid w:val="00440397"/>
    <w:rsid w:val="00440660"/>
    <w:rsid w:val="0045147B"/>
    <w:rsid w:val="00451E73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4D667C"/>
    <w:rsid w:val="005132CB"/>
    <w:rsid w:val="00514B8E"/>
    <w:rsid w:val="005251A9"/>
    <w:rsid w:val="00527C8B"/>
    <w:rsid w:val="00534B8A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720F"/>
    <w:rsid w:val="009215F3"/>
    <w:rsid w:val="0092269A"/>
    <w:rsid w:val="00930084"/>
    <w:rsid w:val="009414A8"/>
    <w:rsid w:val="0094179E"/>
    <w:rsid w:val="0095481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43C1C"/>
    <w:rsid w:val="00B7249C"/>
    <w:rsid w:val="00B80A25"/>
    <w:rsid w:val="00B82026"/>
    <w:rsid w:val="00B905F9"/>
    <w:rsid w:val="00B90FD8"/>
    <w:rsid w:val="00BB0102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8C2"/>
    <w:rsid w:val="00D45A71"/>
    <w:rsid w:val="00D52C49"/>
    <w:rsid w:val="00D608B1"/>
    <w:rsid w:val="00D662A6"/>
    <w:rsid w:val="00D80FF1"/>
    <w:rsid w:val="00D873F8"/>
    <w:rsid w:val="00D950C8"/>
    <w:rsid w:val="00DA5046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0D73"/>
    <w:rsid w:val="00F2515F"/>
    <w:rsid w:val="00F26CDF"/>
    <w:rsid w:val="00F567E4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941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1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3">
    <w:name w:val="header"/>
    <w:basedOn w:val="a"/>
    <w:link w:val="a4"/>
    <w:rsid w:val="00322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22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294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32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941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1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3">
    <w:name w:val="header"/>
    <w:basedOn w:val="a"/>
    <w:link w:val="a4"/>
    <w:rsid w:val="00322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22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294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32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2020-12-01T08:52:00Z</dcterms:created>
  <dcterms:modified xsi:type="dcterms:W3CDTF">2020-12-01T09:01:00Z</dcterms:modified>
</cp:coreProperties>
</file>