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6" w:rsidRPr="00880F34" w:rsidRDefault="007A5262" w:rsidP="000E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F3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0E796A" w:rsidRPr="00880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AE1614" w:rsidRPr="00880F34">
        <w:rPr>
          <w:rFonts w:ascii="Times New Roman" w:hAnsi="Times New Roman" w:cs="Times New Roman"/>
          <w:b/>
          <w:sz w:val="28"/>
          <w:szCs w:val="28"/>
        </w:rPr>
        <w:t>Роман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 xml:space="preserve"> Дубовского района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>за 20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>1</w:t>
      </w:r>
      <w:r w:rsidR="00F81507">
        <w:rPr>
          <w:rFonts w:ascii="Times New Roman" w:hAnsi="Times New Roman" w:cs="Times New Roman"/>
          <w:b/>
          <w:sz w:val="28"/>
          <w:szCs w:val="28"/>
        </w:rPr>
        <w:t>9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880F34" w:rsidRPr="00BC517C" w:rsidRDefault="004C250D" w:rsidP="00A55ED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</w:t>
      </w:r>
      <w:r w:rsidR="00E06B2B"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Дубовского района </w:t>
      </w:r>
      <w:r w:rsid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бюджетным Кодексом Российской федерации</w:t>
      </w:r>
      <w:r w:rsidR="00AE1614">
        <w:rPr>
          <w:rFonts w:ascii="Times New Roman" w:hAnsi="Times New Roman" w:cs="Times New Roman"/>
          <w:sz w:val="28"/>
          <w:szCs w:val="28"/>
        </w:rPr>
        <w:t xml:space="preserve">; Решения Собрания депутатов Романовского сельского </w:t>
      </w:r>
      <w:r w:rsidR="00AE1614" w:rsidRPr="00BC51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F81507">
        <w:rPr>
          <w:rFonts w:ascii="Times New Roman" w:hAnsi="Times New Roman" w:cs="Times New Roman"/>
          <w:sz w:val="28"/>
          <w:szCs w:val="28"/>
        </w:rPr>
        <w:t xml:space="preserve">от </w:t>
      </w:r>
      <w:r w:rsidR="00A42D7E" w:rsidRPr="00F81507">
        <w:rPr>
          <w:rFonts w:ascii="Times New Roman" w:hAnsi="Times New Roman" w:cs="Times New Roman"/>
          <w:sz w:val="28"/>
          <w:szCs w:val="28"/>
        </w:rPr>
        <w:t>31 марта 2015</w:t>
      </w:r>
      <w:r w:rsidR="00377FD7" w:rsidRPr="00F8150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2D7E" w:rsidRPr="00F81507">
        <w:rPr>
          <w:rFonts w:ascii="Times New Roman" w:hAnsi="Times New Roman" w:cs="Times New Roman"/>
          <w:sz w:val="28"/>
          <w:szCs w:val="28"/>
        </w:rPr>
        <w:t>110</w:t>
      </w:r>
      <w:r w:rsidR="007A5262" w:rsidRPr="00F81507">
        <w:rPr>
          <w:rFonts w:ascii="Times New Roman" w:hAnsi="Times New Roman" w:cs="Times New Roman"/>
          <w:sz w:val="28"/>
          <w:szCs w:val="28"/>
        </w:rPr>
        <w:t xml:space="preserve"> «</w:t>
      </w:r>
      <w:r w:rsidR="007A5262" w:rsidRPr="00AF315B">
        <w:rPr>
          <w:rFonts w:ascii="Times New Roman" w:hAnsi="Times New Roman" w:cs="Times New Roman"/>
          <w:sz w:val="28"/>
          <w:szCs w:val="28"/>
        </w:rPr>
        <w:t>О бюджетн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ом процессе в </w:t>
      </w:r>
      <w:r w:rsidR="00AE1614" w:rsidRPr="00AF315B">
        <w:rPr>
          <w:rFonts w:ascii="Times New Roman" w:hAnsi="Times New Roman" w:cs="Times New Roman"/>
          <w:sz w:val="28"/>
          <w:szCs w:val="28"/>
        </w:rPr>
        <w:t>Романо</w:t>
      </w:r>
      <w:r w:rsidR="00377FD7" w:rsidRPr="00AF315B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7A5262" w:rsidRPr="00AF315B">
        <w:rPr>
          <w:rFonts w:ascii="Times New Roman" w:hAnsi="Times New Roman" w:cs="Times New Roman"/>
          <w:sz w:val="28"/>
          <w:szCs w:val="28"/>
        </w:rPr>
        <w:t>»</w:t>
      </w:r>
      <w:r w:rsidR="001E0134" w:rsidRPr="00AF315B">
        <w:rPr>
          <w:rFonts w:ascii="Times New Roman" w:hAnsi="Times New Roman" w:cs="Times New Roman"/>
          <w:sz w:val="28"/>
          <w:szCs w:val="28"/>
        </w:rPr>
        <w:t>.</w:t>
      </w:r>
      <w:r w:rsidR="007A5262" w:rsidRPr="00BC5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C250D" w:rsidRDefault="007A526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0D" w:rsidRDefault="00F316C7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C0">
        <w:rPr>
          <w:rFonts w:ascii="Times New Roman" w:hAnsi="Times New Roman" w:cs="Times New Roman"/>
          <w:b/>
          <w:sz w:val="28"/>
          <w:szCs w:val="28"/>
        </w:rPr>
        <w:tab/>
      </w: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880F34" w:rsidRDefault="00880F34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1D2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1.Отчет об исполнении бюджета </w:t>
      </w:r>
      <w:r w:rsidR="00AE161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B2B">
        <w:rPr>
          <w:rFonts w:ascii="Times New Roman" w:hAnsi="Times New Roman" w:cs="Times New Roman"/>
          <w:sz w:val="28"/>
          <w:szCs w:val="28"/>
        </w:rPr>
        <w:t xml:space="preserve">Дубовского района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>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AE1614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885CE3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885CE3">
        <w:rPr>
          <w:rFonts w:ascii="Times New Roman" w:hAnsi="Times New Roman" w:cs="Times New Roman"/>
          <w:sz w:val="28"/>
          <w:szCs w:val="28"/>
        </w:rPr>
        <w:t xml:space="preserve"> </w:t>
      </w:r>
      <w:r w:rsidR="00F81507">
        <w:rPr>
          <w:rFonts w:ascii="Times New Roman" w:hAnsi="Times New Roman" w:cs="Times New Roman"/>
          <w:sz w:val="28"/>
          <w:szCs w:val="28"/>
        </w:rPr>
        <w:t>30</w:t>
      </w:r>
      <w:r w:rsidR="00AE1614" w:rsidRPr="00F405AE">
        <w:rPr>
          <w:rFonts w:ascii="Times New Roman" w:hAnsi="Times New Roman" w:cs="Times New Roman"/>
          <w:sz w:val="28"/>
          <w:szCs w:val="28"/>
        </w:rPr>
        <w:t>.03.20</w:t>
      </w:r>
      <w:r w:rsidR="00F81507">
        <w:rPr>
          <w:rFonts w:ascii="Times New Roman" w:hAnsi="Times New Roman" w:cs="Times New Roman"/>
          <w:sz w:val="28"/>
          <w:szCs w:val="28"/>
        </w:rPr>
        <w:t>20</w:t>
      </w:r>
      <w:r w:rsidR="00AE1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1D2">
        <w:rPr>
          <w:rFonts w:ascii="Times New Roman" w:hAnsi="Times New Roman" w:cs="Times New Roman"/>
          <w:sz w:val="28"/>
          <w:szCs w:val="28"/>
        </w:rPr>
        <w:t>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что соответствует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бюджетной отчетности.</w:t>
      </w:r>
    </w:p>
    <w:p w:rsidR="00E06B2B" w:rsidRPr="008408DE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включена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</w:t>
      </w:r>
      <w:r w:rsidR="00EF51D2">
        <w:rPr>
          <w:rFonts w:ascii="Times New Roman" w:hAnsi="Times New Roman" w:cs="Times New Roman"/>
          <w:sz w:val="28"/>
          <w:szCs w:val="28"/>
        </w:rPr>
        <w:t xml:space="preserve">в Финансовый отдел </w:t>
      </w:r>
      <w:r w:rsidR="00EF51D2" w:rsidRPr="00A42D7E">
        <w:rPr>
          <w:rFonts w:ascii="Times New Roman" w:hAnsi="Times New Roman" w:cs="Times New Roman"/>
          <w:sz w:val="28"/>
          <w:szCs w:val="28"/>
        </w:rPr>
        <w:t>Администрации Дубовского района</w:t>
      </w:r>
      <w:r w:rsidR="00A42D7E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A42D7E" w:rsidRPr="001343D7">
        <w:rPr>
          <w:rFonts w:ascii="Times New Roman" w:hAnsi="Times New Roman" w:cs="Times New Roman"/>
          <w:sz w:val="28"/>
          <w:szCs w:val="28"/>
        </w:rPr>
        <w:t>2</w:t>
      </w:r>
      <w:r w:rsidR="00F81507">
        <w:rPr>
          <w:rFonts w:ascii="Times New Roman" w:hAnsi="Times New Roman" w:cs="Times New Roman"/>
          <w:sz w:val="28"/>
          <w:szCs w:val="28"/>
        </w:rPr>
        <w:t>8</w:t>
      </w:r>
      <w:r w:rsidR="00885CE3" w:rsidRPr="001343D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E06B2B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>20</w:t>
      </w:r>
      <w:r w:rsidR="00F81507">
        <w:rPr>
          <w:rFonts w:ascii="Times New Roman" w:hAnsi="Times New Roman" w:cs="Times New Roman"/>
          <w:sz w:val="28"/>
          <w:szCs w:val="28"/>
        </w:rPr>
        <w:t>20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343D7">
        <w:rPr>
          <w:rFonts w:ascii="Times New Roman" w:hAnsi="Times New Roman" w:cs="Times New Roman"/>
          <w:sz w:val="28"/>
          <w:szCs w:val="28"/>
        </w:rPr>
        <w:t>Финансов</w:t>
      </w:r>
      <w:r w:rsidR="00A42D7E" w:rsidRPr="001343D7">
        <w:rPr>
          <w:rFonts w:ascii="Times New Roman" w:hAnsi="Times New Roman" w:cs="Times New Roman"/>
          <w:sz w:val="28"/>
          <w:szCs w:val="28"/>
        </w:rPr>
        <w:t>ого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2D7E" w:rsidRPr="00A42D7E">
        <w:rPr>
          <w:rFonts w:ascii="Times New Roman" w:hAnsi="Times New Roman" w:cs="Times New Roman"/>
          <w:sz w:val="28"/>
          <w:szCs w:val="28"/>
        </w:rPr>
        <w:t>а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Администрации Дубовского района</w:t>
      </w:r>
      <w:r w:rsidR="00025BCD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от </w:t>
      </w:r>
      <w:r w:rsidR="00FB32C6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0</w:t>
      </w:r>
      <w:r w:rsidR="001343D7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B32C6">
        <w:rPr>
          <w:rFonts w:ascii="Times New Roman" w:hAnsi="Times New Roman" w:cs="Times New Roman"/>
          <w:sz w:val="28"/>
          <w:szCs w:val="28"/>
        </w:rPr>
        <w:t>декабря</w:t>
      </w:r>
      <w:r w:rsidR="001343D7" w:rsidRPr="001343D7">
        <w:rPr>
          <w:rFonts w:ascii="Times New Roman" w:hAnsi="Times New Roman" w:cs="Times New Roman"/>
          <w:sz w:val="28"/>
          <w:szCs w:val="28"/>
        </w:rPr>
        <w:t xml:space="preserve"> 201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1507">
        <w:rPr>
          <w:rFonts w:ascii="Times New Roman" w:hAnsi="Times New Roman" w:cs="Times New Roman"/>
          <w:sz w:val="28"/>
          <w:szCs w:val="28"/>
        </w:rPr>
        <w:t>38</w:t>
      </w:r>
      <w:r w:rsidRPr="001343D7">
        <w:rPr>
          <w:rFonts w:ascii="Times New Roman" w:hAnsi="Times New Roman" w:cs="Times New Roman"/>
          <w:sz w:val="28"/>
          <w:szCs w:val="28"/>
        </w:rPr>
        <w:t xml:space="preserve">«О  сроках представления годовой отчетности </w:t>
      </w:r>
      <w:r w:rsidR="00025BCD" w:rsidRPr="001343D7">
        <w:rPr>
          <w:rFonts w:ascii="Times New Roman" w:hAnsi="Times New Roman" w:cs="Times New Roman"/>
          <w:sz w:val="28"/>
          <w:szCs w:val="28"/>
        </w:rPr>
        <w:t>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025BCD" w:rsidRPr="001343D7">
        <w:rPr>
          <w:rFonts w:ascii="Times New Roman" w:hAnsi="Times New Roman" w:cs="Times New Roman"/>
          <w:sz w:val="28"/>
          <w:szCs w:val="28"/>
        </w:rPr>
        <w:t xml:space="preserve"> год, месячной и квартальной отчетности в</w:t>
      </w:r>
      <w:r w:rsidRPr="001343D7">
        <w:rPr>
          <w:rFonts w:ascii="Times New Roman" w:hAnsi="Times New Roman" w:cs="Times New Roman"/>
          <w:sz w:val="28"/>
          <w:szCs w:val="28"/>
        </w:rPr>
        <w:t xml:space="preserve"> 20</w:t>
      </w:r>
      <w:r w:rsidR="00F81507">
        <w:rPr>
          <w:rFonts w:ascii="Times New Roman" w:hAnsi="Times New Roman" w:cs="Times New Roman"/>
          <w:sz w:val="28"/>
          <w:szCs w:val="28"/>
        </w:rPr>
        <w:t>20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BCD" w:rsidRPr="001343D7">
        <w:rPr>
          <w:rFonts w:ascii="Times New Roman" w:hAnsi="Times New Roman" w:cs="Times New Roman"/>
          <w:sz w:val="28"/>
          <w:szCs w:val="28"/>
        </w:rPr>
        <w:t>у</w:t>
      </w:r>
      <w:r w:rsidR="00AD4A76" w:rsidRPr="001343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</w:t>
      </w:r>
      <w:r w:rsidR="00025BCD">
        <w:rPr>
          <w:rFonts w:ascii="Times New Roman" w:hAnsi="Times New Roman" w:cs="Times New Roman"/>
          <w:sz w:val="28"/>
          <w:szCs w:val="28"/>
        </w:rPr>
        <w:t>бюджету</w:t>
      </w:r>
      <w:r w:rsidR="009E3AD5">
        <w:rPr>
          <w:rFonts w:ascii="Times New Roman" w:hAnsi="Times New Roman" w:cs="Times New Roman"/>
          <w:sz w:val="28"/>
          <w:szCs w:val="28"/>
        </w:rPr>
        <w:t xml:space="preserve"> </w:t>
      </w:r>
      <w:r w:rsidR="00025BCD">
        <w:rPr>
          <w:rFonts w:ascii="Times New Roman" w:hAnsi="Times New Roman" w:cs="Times New Roman"/>
          <w:sz w:val="28"/>
          <w:szCs w:val="28"/>
        </w:rPr>
        <w:t>Романовского сельского поселения Дубовского района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органом,  исполняющим бюджет</w:t>
      </w:r>
      <w:r w:rsidR="0090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25D">
        <w:rPr>
          <w:rFonts w:ascii="Times New Roman" w:hAnsi="Times New Roman" w:cs="Times New Roman"/>
          <w:sz w:val="28"/>
          <w:szCs w:val="28"/>
        </w:rPr>
        <w:t>Администрацией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 w:rsidR="00F3425D">
        <w:rPr>
          <w:rFonts w:ascii="Times New Roman" w:hAnsi="Times New Roman" w:cs="Times New Roman"/>
          <w:sz w:val="28"/>
          <w:szCs w:val="28"/>
        </w:rPr>
        <w:t>Романо</w:t>
      </w:r>
      <w:r w:rsidR="00801A0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утверждении  </w:t>
      </w:r>
      <w:r w:rsidRPr="00F81507">
        <w:rPr>
          <w:rFonts w:ascii="Times New Roman" w:hAnsi="Times New Roman" w:cs="Times New Roman"/>
          <w:sz w:val="28"/>
          <w:szCs w:val="28"/>
        </w:rPr>
        <w:t xml:space="preserve">областного закона  </w:t>
      </w:r>
      <w:r w:rsidR="00F81507" w:rsidRPr="00F81507">
        <w:rPr>
          <w:rFonts w:ascii="Times New Roman" w:hAnsi="Times New Roman" w:cs="Times New Roman"/>
          <w:sz w:val="28"/>
          <w:szCs w:val="28"/>
        </w:rPr>
        <w:t>о</w:t>
      </w:r>
      <w:r w:rsidRPr="00F81507">
        <w:rPr>
          <w:rFonts w:ascii="Times New Roman" w:hAnsi="Times New Roman" w:cs="Times New Roman"/>
          <w:sz w:val="28"/>
          <w:szCs w:val="28"/>
        </w:rPr>
        <w:t xml:space="preserve">  бюджете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F3425D">
        <w:rPr>
          <w:rFonts w:ascii="Times New Roman" w:hAnsi="Times New Roman" w:cs="Times New Roman"/>
          <w:sz w:val="28"/>
          <w:szCs w:val="28"/>
        </w:rPr>
        <w:t>Романовского</w:t>
      </w:r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</w:t>
      </w:r>
      <w:r w:rsidRPr="00327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распорядителей  средств  местного бюджета.</w:t>
      </w:r>
    </w:p>
    <w:p w:rsidR="00F3425D" w:rsidRPr="00C33CB1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343D7">
        <w:rPr>
          <w:rFonts w:ascii="Times New Roman" w:hAnsi="Times New Roman" w:cs="Times New Roman"/>
          <w:sz w:val="28"/>
          <w:szCs w:val="28"/>
        </w:rPr>
        <w:t>3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Инструкцией по бюджетному учету, утвержденной приказом  министерства финансов</w:t>
      </w:r>
      <w:r w:rsidRPr="00134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D7">
        <w:rPr>
          <w:rFonts w:ascii="Times New Roman" w:hAnsi="Times New Roman" w:cs="Times New Roman"/>
          <w:sz w:val="28"/>
          <w:szCs w:val="28"/>
        </w:rPr>
        <w:t>Рос</w:t>
      </w:r>
      <w:r w:rsidR="00AD4A76" w:rsidRPr="001343D7">
        <w:rPr>
          <w:rFonts w:ascii="Times New Roman" w:hAnsi="Times New Roman" w:cs="Times New Roman"/>
          <w:sz w:val="28"/>
          <w:szCs w:val="28"/>
        </w:rPr>
        <w:t>сийской</w:t>
      </w:r>
      <w:r w:rsidRPr="001343D7">
        <w:rPr>
          <w:rFonts w:ascii="Times New Roman" w:hAnsi="Times New Roman" w:cs="Times New Roman"/>
          <w:sz w:val="28"/>
          <w:szCs w:val="28"/>
        </w:rPr>
        <w:t xml:space="preserve"> Федерации   от </w:t>
      </w:r>
      <w:r w:rsidR="00AD4A76" w:rsidRPr="001343D7">
        <w:rPr>
          <w:rFonts w:ascii="Times New Roman" w:hAnsi="Times New Roman" w:cs="Times New Roman"/>
          <w:sz w:val="28"/>
          <w:szCs w:val="28"/>
        </w:rPr>
        <w:t xml:space="preserve">01 </w:t>
      </w:r>
      <w:r w:rsidR="00F3425D" w:rsidRPr="001343D7">
        <w:rPr>
          <w:rFonts w:ascii="Times New Roman" w:hAnsi="Times New Roman" w:cs="Times New Roman"/>
          <w:sz w:val="28"/>
          <w:szCs w:val="28"/>
        </w:rPr>
        <w:t>декабр</w:t>
      </w:r>
      <w:r w:rsidRPr="001343D7">
        <w:rPr>
          <w:rFonts w:ascii="Times New Roman" w:hAnsi="Times New Roman" w:cs="Times New Roman"/>
          <w:sz w:val="28"/>
          <w:szCs w:val="28"/>
        </w:rPr>
        <w:t>я 20</w:t>
      </w:r>
      <w:r w:rsidR="00AD4A76" w:rsidRPr="001343D7">
        <w:rPr>
          <w:rFonts w:ascii="Times New Roman" w:hAnsi="Times New Roman" w:cs="Times New Roman"/>
          <w:sz w:val="28"/>
          <w:szCs w:val="28"/>
        </w:rPr>
        <w:t>10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A76" w:rsidRPr="001343D7">
        <w:rPr>
          <w:rFonts w:ascii="Times New Roman" w:hAnsi="Times New Roman" w:cs="Times New Roman"/>
          <w:sz w:val="28"/>
          <w:szCs w:val="28"/>
        </w:rPr>
        <w:t>157</w:t>
      </w:r>
      <w:r w:rsidR="00801A01" w:rsidRPr="001343D7">
        <w:rPr>
          <w:rFonts w:ascii="Times New Roman" w:hAnsi="Times New Roman" w:cs="Times New Roman"/>
          <w:sz w:val="28"/>
          <w:szCs w:val="28"/>
        </w:rPr>
        <w:t>н</w:t>
      </w:r>
      <w:r w:rsidR="00F3425D" w:rsidRPr="001343D7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CB1">
        <w:rPr>
          <w:rFonts w:ascii="Times New Roman" w:hAnsi="Times New Roman" w:cs="Times New Roman"/>
          <w:sz w:val="28"/>
          <w:szCs w:val="28"/>
        </w:rPr>
        <w:t xml:space="preserve">          Отчет составлен, в целом, с учетом положений  Инструкции о порядке составления и представления годовой, квартальной и месячной бюджетной отчетности  об исполнении бюджетов бюджетной системы Российской Федерации, </w:t>
      </w:r>
      <w:r w:rsidRPr="00241B27">
        <w:rPr>
          <w:rFonts w:ascii="Times New Roman" w:hAnsi="Times New Roman" w:cs="Times New Roman"/>
          <w:sz w:val="28"/>
          <w:szCs w:val="28"/>
        </w:rPr>
        <w:t xml:space="preserve">утвержденной приказом Минфина России от </w:t>
      </w:r>
      <w:r w:rsidR="00C33CB1" w:rsidRPr="00241B27">
        <w:rPr>
          <w:rFonts w:ascii="Times New Roman" w:hAnsi="Times New Roman" w:cs="Times New Roman"/>
          <w:sz w:val="28"/>
          <w:szCs w:val="28"/>
        </w:rPr>
        <w:t>29декабря</w:t>
      </w:r>
      <w:r w:rsidRPr="00241B27">
        <w:rPr>
          <w:rFonts w:ascii="Times New Roman" w:hAnsi="Times New Roman" w:cs="Times New Roman"/>
          <w:sz w:val="28"/>
          <w:szCs w:val="28"/>
        </w:rPr>
        <w:t xml:space="preserve"> 20</w:t>
      </w:r>
      <w:r w:rsidR="00C33CB1" w:rsidRPr="00241B27">
        <w:rPr>
          <w:rFonts w:ascii="Times New Roman" w:hAnsi="Times New Roman" w:cs="Times New Roman"/>
          <w:sz w:val="28"/>
          <w:szCs w:val="28"/>
        </w:rPr>
        <w:t>11</w:t>
      </w:r>
      <w:r w:rsidRPr="00241B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Pr="00241B27">
        <w:rPr>
          <w:rFonts w:ascii="Times New Roman" w:hAnsi="Times New Roman" w:cs="Times New Roman"/>
          <w:sz w:val="28"/>
          <w:szCs w:val="28"/>
        </w:rPr>
        <w:t xml:space="preserve">н (далее по тексту- Инструкции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="00325907" w:rsidRPr="0024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07" w:rsidRPr="00241B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25907" w:rsidRPr="00241B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1B27">
        <w:rPr>
          <w:rFonts w:ascii="Times New Roman" w:hAnsi="Times New Roman" w:cs="Times New Roman"/>
          <w:sz w:val="28"/>
          <w:szCs w:val="28"/>
        </w:rPr>
        <w:t xml:space="preserve"> </w:t>
      </w:r>
      <w:r w:rsidR="00697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3D7" w:rsidRPr="00C33CB1" w:rsidRDefault="001343D7" w:rsidP="001343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годовой отчетности обеспечено соответствие взаимосвязанных показателей по расчетам с участниками бюджетного процесса других бюджетов бюджетной системы Российской Федерации.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были  включены формы отчетов об исполнении  консолидированного  бюджета Российской Федерации</w:t>
      </w:r>
      <w:r w:rsidRPr="00B458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6" w:anchor="block_50332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консолидируемым расчетам (</w:t>
      </w:r>
      <w:hyperlink r:id="rId7" w:anchor="block_503125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0503125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8" w:anchor="block_503317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0503317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движении денежных средств (</w:t>
      </w:r>
      <w:hyperlink r:id="rId9" w:anchor="block_503323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0503323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финансовых результатах деятельности (</w:t>
      </w:r>
      <w:hyperlink r:id="rId10" w:anchor="block_503321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0503321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счетов бюджетного учета отчетного финансового года (</w:t>
      </w:r>
      <w:hyperlink r:id="rId11" w:anchor="block_50311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0503110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 об исполнении консолидированного бюджета</w:t>
      </w:r>
      <w:r w:rsidR="008B6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приложениями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anchor="block_50336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0503360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768" w:rsidRPr="00F81507" w:rsidRDefault="00A36768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293">
        <w:rPr>
          <w:rFonts w:ascii="Times New Roman" w:hAnsi="Times New Roman" w:cs="Times New Roman"/>
          <w:sz w:val="28"/>
          <w:szCs w:val="28"/>
        </w:rPr>
        <w:t xml:space="preserve">      Бюджет </w:t>
      </w:r>
      <w:r w:rsidR="002E4857" w:rsidRPr="003E2293">
        <w:rPr>
          <w:rFonts w:ascii="Times New Roman" w:hAnsi="Times New Roman" w:cs="Times New Roman"/>
          <w:sz w:val="28"/>
          <w:szCs w:val="28"/>
        </w:rPr>
        <w:t>Роман</w:t>
      </w:r>
      <w:r w:rsidR="00285C74" w:rsidRPr="003E229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E4857" w:rsidRPr="003E2293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08FF">
        <w:rPr>
          <w:rFonts w:ascii="Times New Roman" w:hAnsi="Times New Roman" w:cs="Times New Roman"/>
          <w:sz w:val="28"/>
          <w:szCs w:val="28"/>
        </w:rPr>
        <w:t>был утвержден решением собр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ания депутатов </w:t>
      </w:r>
      <w:r w:rsidR="002E4857" w:rsidRPr="003D08FF">
        <w:rPr>
          <w:rFonts w:ascii="Times New Roman" w:hAnsi="Times New Roman" w:cs="Times New Roman"/>
          <w:sz w:val="28"/>
          <w:szCs w:val="28"/>
        </w:rPr>
        <w:t>Романовского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от </w:t>
      </w:r>
      <w:r w:rsidR="003D08FF" w:rsidRPr="003D08FF">
        <w:rPr>
          <w:rFonts w:ascii="Times New Roman" w:hAnsi="Times New Roman" w:cs="Times New Roman"/>
          <w:sz w:val="28"/>
          <w:szCs w:val="28"/>
        </w:rPr>
        <w:t>2</w:t>
      </w:r>
      <w:r w:rsidR="00F81507">
        <w:rPr>
          <w:rFonts w:ascii="Times New Roman" w:hAnsi="Times New Roman" w:cs="Times New Roman"/>
          <w:sz w:val="28"/>
          <w:szCs w:val="28"/>
        </w:rPr>
        <w:t>7</w:t>
      </w:r>
      <w:r w:rsidR="003D08FF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13391E" w:rsidRPr="003D08FF">
        <w:rPr>
          <w:rFonts w:ascii="Times New Roman" w:hAnsi="Times New Roman" w:cs="Times New Roman"/>
          <w:sz w:val="28"/>
          <w:szCs w:val="28"/>
        </w:rPr>
        <w:t>дека</w:t>
      </w:r>
      <w:r w:rsidR="00285C74" w:rsidRPr="003D08FF">
        <w:rPr>
          <w:rFonts w:ascii="Times New Roman" w:hAnsi="Times New Roman" w:cs="Times New Roman"/>
          <w:sz w:val="28"/>
          <w:szCs w:val="28"/>
        </w:rPr>
        <w:t>бря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20</w:t>
      </w:r>
      <w:r w:rsidR="003D08FF" w:rsidRPr="003D08FF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8</w:t>
      </w:r>
      <w:r w:rsidR="00512DCC">
        <w:rPr>
          <w:rFonts w:ascii="Times New Roman" w:hAnsi="Times New Roman" w:cs="Times New Roman"/>
          <w:sz w:val="28"/>
          <w:szCs w:val="28"/>
        </w:rPr>
        <w:t xml:space="preserve"> </w:t>
      </w:r>
      <w:r w:rsidR="003D08FF" w:rsidRPr="003D08FF">
        <w:rPr>
          <w:rFonts w:ascii="Times New Roman" w:hAnsi="Times New Roman" w:cs="Times New Roman"/>
          <w:sz w:val="28"/>
          <w:szCs w:val="28"/>
        </w:rPr>
        <w:t>года</w:t>
      </w:r>
      <w:r w:rsidR="002E4857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№ </w:t>
      </w:r>
      <w:r w:rsidR="00F81507">
        <w:rPr>
          <w:rFonts w:ascii="Times New Roman" w:hAnsi="Times New Roman" w:cs="Times New Roman"/>
          <w:sz w:val="28"/>
          <w:szCs w:val="28"/>
        </w:rPr>
        <w:t>85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по расходам в </w:t>
      </w:r>
      <w:r w:rsidR="00285C74" w:rsidRPr="00F81507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F81507" w:rsidRPr="00F81507">
        <w:rPr>
          <w:rFonts w:ascii="Times New Roman" w:hAnsi="Times New Roman" w:cs="Times New Roman"/>
          <w:sz w:val="28"/>
          <w:szCs w:val="28"/>
        </w:rPr>
        <w:t>5056,0</w:t>
      </w:r>
      <w:r w:rsidR="00222ACD" w:rsidRPr="00F81507">
        <w:rPr>
          <w:rFonts w:ascii="Times New Roman" w:hAnsi="Times New Roman" w:cs="Times New Roman"/>
          <w:sz w:val="28"/>
          <w:szCs w:val="28"/>
        </w:rPr>
        <w:t xml:space="preserve"> </w:t>
      </w:r>
      <w:r w:rsidRPr="00F81507">
        <w:rPr>
          <w:rFonts w:ascii="Times New Roman" w:hAnsi="Times New Roman" w:cs="Times New Roman"/>
          <w:sz w:val="28"/>
          <w:szCs w:val="28"/>
        </w:rPr>
        <w:t>тыс. руб</w:t>
      </w:r>
      <w:r w:rsidR="00285C74" w:rsidRPr="00F81507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F81507" w:rsidRPr="00F81507">
        <w:rPr>
          <w:rFonts w:ascii="Times New Roman" w:hAnsi="Times New Roman" w:cs="Times New Roman"/>
          <w:sz w:val="28"/>
          <w:szCs w:val="28"/>
        </w:rPr>
        <w:t>5056,0</w:t>
      </w:r>
      <w:r w:rsidR="00222ACD" w:rsidRPr="00F81507">
        <w:rPr>
          <w:rFonts w:ascii="Times New Roman" w:hAnsi="Times New Roman" w:cs="Times New Roman"/>
          <w:sz w:val="28"/>
          <w:szCs w:val="28"/>
        </w:rPr>
        <w:t xml:space="preserve"> </w:t>
      </w:r>
      <w:r w:rsidR="00285C74" w:rsidRPr="00F81507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285C74" w:rsidRPr="00F815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5C74" w:rsidRPr="00F81507">
        <w:rPr>
          <w:rFonts w:ascii="Times New Roman" w:hAnsi="Times New Roman" w:cs="Times New Roman"/>
          <w:sz w:val="28"/>
          <w:szCs w:val="28"/>
        </w:rPr>
        <w:t xml:space="preserve"> Бюджет был принят сбалансированным.</w:t>
      </w:r>
    </w:p>
    <w:p w:rsidR="00A36768" w:rsidRPr="003D08FF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 года в  реш</w:t>
      </w:r>
      <w:r w:rsidR="00285C74">
        <w:rPr>
          <w:rFonts w:ascii="Times New Roman" w:hAnsi="Times New Roman" w:cs="Times New Roman"/>
          <w:sz w:val="28"/>
          <w:szCs w:val="28"/>
        </w:rPr>
        <w:t xml:space="preserve">ение о бюджете </w:t>
      </w:r>
      <w:r w:rsidR="00222ACD">
        <w:rPr>
          <w:rFonts w:ascii="Times New Roman" w:hAnsi="Times New Roman" w:cs="Times New Roman"/>
          <w:sz w:val="28"/>
          <w:szCs w:val="28"/>
        </w:rPr>
        <w:t>Романовского</w:t>
      </w:r>
      <w:r w:rsidR="0028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вносились изменения и дополнения, в результате чего </w:t>
      </w:r>
      <w:r w:rsidR="00AD1E03">
        <w:rPr>
          <w:rFonts w:ascii="Times New Roman" w:hAnsi="Times New Roman" w:cs="Times New Roman"/>
          <w:sz w:val="28"/>
          <w:szCs w:val="28"/>
        </w:rPr>
        <w:t xml:space="preserve"> </w:t>
      </w:r>
      <w:r w:rsidR="00AD1E03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поселения  была   </w:t>
      </w:r>
      <w:r w:rsidR="00AD1E03" w:rsidRPr="003D08FF">
        <w:rPr>
          <w:rFonts w:ascii="Times New Roman" w:hAnsi="Times New Roman" w:cs="Times New Roman"/>
          <w:sz w:val="28"/>
          <w:szCs w:val="28"/>
        </w:rPr>
        <w:t>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F81507">
        <w:rPr>
          <w:rFonts w:ascii="Times New Roman" w:hAnsi="Times New Roman" w:cs="Times New Roman"/>
          <w:sz w:val="28"/>
          <w:szCs w:val="28"/>
        </w:rPr>
        <w:t>1628,4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с. рублей и составила </w:t>
      </w:r>
      <w:r w:rsidR="00F81507" w:rsidRPr="0078760C">
        <w:rPr>
          <w:sz w:val="28"/>
          <w:szCs w:val="28"/>
        </w:rPr>
        <w:t xml:space="preserve">6684,4 </w:t>
      </w:r>
      <w:r w:rsidRPr="003D08FF">
        <w:rPr>
          <w:rFonts w:ascii="Times New Roman" w:hAnsi="Times New Roman" w:cs="Times New Roman"/>
          <w:sz w:val="28"/>
          <w:szCs w:val="28"/>
        </w:rPr>
        <w:t>тыс. рублей, дохо</w:t>
      </w:r>
      <w:r w:rsidR="00AD1E03" w:rsidRPr="003D08FF">
        <w:rPr>
          <w:rFonts w:ascii="Times New Roman" w:hAnsi="Times New Roman" w:cs="Times New Roman"/>
          <w:sz w:val="28"/>
          <w:szCs w:val="28"/>
        </w:rPr>
        <w:t>дная часть  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величе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на на </w:t>
      </w:r>
      <w:r w:rsidR="00F81507">
        <w:rPr>
          <w:rFonts w:ascii="Times New Roman" w:hAnsi="Times New Roman" w:cs="Times New Roman"/>
          <w:sz w:val="28"/>
          <w:szCs w:val="28"/>
        </w:rPr>
        <w:t>50,6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. </w:t>
      </w:r>
      <w:r w:rsidR="00AD1E03" w:rsidRPr="003D08FF">
        <w:rPr>
          <w:rFonts w:ascii="Times New Roman" w:hAnsi="Times New Roman" w:cs="Times New Roman"/>
          <w:sz w:val="28"/>
          <w:szCs w:val="28"/>
        </w:rPr>
        <w:lastRenderedPageBreak/>
        <w:t xml:space="preserve">рублей и составила </w:t>
      </w:r>
      <w:r w:rsidR="00F81507">
        <w:rPr>
          <w:rFonts w:ascii="Times New Roman" w:hAnsi="Times New Roman" w:cs="Times New Roman"/>
          <w:sz w:val="28"/>
          <w:szCs w:val="28"/>
        </w:rPr>
        <w:t>5106,6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тыс. рублей. Планируемый </w:t>
      </w:r>
      <w:r w:rsidR="00A149F1" w:rsidRPr="003D08FF">
        <w:rPr>
          <w:rFonts w:ascii="Times New Roman" w:hAnsi="Times New Roman" w:cs="Times New Roman"/>
          <w:sz w:val="28"/>
          <w:szCs w:val="28"/>
        </w:rPr>
        <w:t>размер  дефицита  бюджета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б</w:t>
      </w:r>
      <w:r w:rsidR="00A149F1" w:rsidRPr="003D08FF">
        <w:rPr>
          <w:rFonts w:ascii="Times New Roman" w:hAnsi="Times New Roman" w:cs="Times New Roman"/>
          <w:sz w:val="28"/>
          <w:szCs w:val="28"/>
        </w:rPr>
        <w:t xml:space="preserve">ыл  утвержден в сумме </w:t>
      </w:r>
      <w:r w:rsidR="00F81507" w:rsidRPr="0078760C">
        <w:rPr>
          <w:sz w:val="28"/>
          <w:szCs w:val="28"/>
        </w:rPr>
        <w:t xml:space="preserve">1577,8 </w:t>
      </w:r>
      <w:r w:rsidRPr="003D08FF">
        <w:rPr>
          <w:rFonts w:ascii="Times New Roman" w:hAnsi="Times New Roman" w:cs="Times New Roman"/>
          <w:sz w:val="28"/>
          <w:szCs w:val="28"/>
        </w:rPr>
        <w:t>тыс. рублей.</w:t>
      </w:r>
    </w:p>
    <w:p w:rsidR="00DC252E" w:rsidRPr="000E796A" w:rsidRDefault="00DC252E" w:rsidP="000E796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E796A">
        <w:rPr>
          <w:rFonts w:ascii="Times New Roman" w:hAnsi="Times New Roman" w:cs="Times New Roman"/>
          <w:sz w:val="28"/>
          <w:szCs w:val="28"/>
        </w:rPr>
        <w:t xml:space="preserve">        Внесение изменений в бюджет было  обусловлено  внесением изменений и дополнений в Областной закон «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областном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815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F8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2020 и 2021 годов</w:t>
      </w:r>
      <w:r w:rsidRPr="000E796A">
        <w:rPr>
          <w:rFonts w:ascii="Times New Roman" w:hAnsi="Times New Roman" w:cs="Times New Roman"/>
          <w:sz w:val="28"/>
          <w:szCs w:val="28"/>
        </w:rPr>
        <w:t>», необходимостью перемещения бюджетных ассигнований,  утвержденных распор</w:t>
      </w:r>
      <w:r w:rsidR="00A149F1" w:rsidRPr="000E796A">
        <w:rPr>
          <w:rFonts w:ascii="Times New Roman" w:hAnsi="Times New Roman" w:cs="Times New Roman"/>
          <w:sz w:val="28"/>
          <w:szCs w:val="28"/>
        </w:rPr>
        <w:t>ядителям средств  бюджета поселения</w:t>
      </w:r>
      <w:r w:rsidRPr="000E796A"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9 Бюджетного кодекса Российской Федерации, расхождений  не установлено.</w:t>
      </w:r>
    </w:p>
    <w:p w:rsidR="00807E89" w:rsidRPr="003D08FF" w:rsidRDefault="00A149F1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D08FF">
        <w:rPr>
          <w:rFonts w:ascii="Times New Roman" w:hAnsi="Times New Roman" w:cs="Times New Roman"/>
          <w:sz w:val="28"/>
          <w:szCs w:val="28"/>
        </w:rPr>
        <w:t xml:space="preserve">.  </w:t>
      </w:r>
      <w:r w:rsidR="009E3AD5" w:rsidRPr="003D08FF">
        <w:rPr>
          <w:rFonts w:ascii="Times New Roman" w:hAnsi="Times New Roman" w:cs="Times New Roman"/>
          <w:sz w:val="28"/>
          <w:szCs w:val="28"/>
        </w:rPr>
        <w:t>И</w:t>
      </w:r>
      <w:r w:rsidRPr="003D08F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D08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A24AB" w:rsidRPr="003D08FF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Pr="003D08FF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F81507">
        <w:rPr>
          <w:rFonts w:ascii="Times New Roman" w:hAnsi="Times New Roman" w:cs="Times New Roman"/>
          <w:sz w:val="28"/>
          <w:szCs w:val="28"/>
        </w:rPr>
        <w:t>5073,4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1507">
        <w:rPr>
          <w:rFonts w:ascii="Times New Roman" w:hAnsi="Times New Roman" w:cs="Times New Roman"/>
          <w:sz w:val="28"/>
          <w:szCs w:val="28"/>
        </w:rPr>
        <w:t>99,3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 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к плану,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из них:  </w:t>
      </w:r>
      <w:r w:rsidR="007A24AB" w:rsidRPr="003D08FF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в </w:t>
      </w:r>
      <w:r w:rsidR="00236CEC" w:rsidRPr="007F58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81507">
        <w:rPr>
          <w:rFonts w:ascii="Times New Roman" w:hAnsi="Times New Roman" w:cs="Times New Roman"/>
          <w:sz w:val="28"/>
          <w:szCs w:val="28"/>
        </w:rPr>
        <w:t>759,4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1507">
        <w:rPr>
          <w:rFonts w:ascii="Times New Roman" w:hAnsi="Times New Roman" w:cs="Times New Roman"/>
          <w:sz w:val="28"/>
          <w:szCs w:val="28"/>
        </w:rPr>
        <w:t>101,8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>%  без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возмездные поступления  </w:t>
      </w:r>
      <w:r w:rsidR="00F81507">
        <w:rPr>
          <w:rFonts w:ascii="Times New Roman" w:hAnsi="Times New Roman" w:cs="Times New Roman"/>
          <w:sz w:val="28"/>
          <w:szCs w:val="28"/>
        </w:rPr>
        <w:t>4314,0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12DCC">
        <w:rPr>
          <w:rFonts w:ascii="Times New Roman" w:hAnsi="Times New Roman" w:cs="Times New Roman"/>
          <w:sz w:val="28"/>
          <w:szCs w:val="28"/>
        </w:rPr>
        <w:t>98,9</w:t>
      </w:r>
      <w:r w:rsidR="007F5861">
        <w:rPr>
          <w:rFonts w:ascii="Times New Roman" w:hAnsi="Times New Roman" w:cs="Times New Roman"/>
          <w:sz w:val="28"/>
          <w:szCs w:val="28"/>
        </w:rPr>
        <w:t xml:space="preserve"> </w:t>
      </w:r>
      <w:r w:rsidR="007A24AB" w:rsidRPr="003D08FF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 В отчетном году доля  безвозмездных поступлений в общем объеме  поступлений составила </w:t>
      </w:r>
      <w:r w:rsidR="00F81507">
        <w:rPr>
          <w:rFonts w:ascii="Times New Roman" w:hAnsi="Times New Roman" w:cs="Times New Roman"/>
          <w:sz w:val="28"/>
          <w:szCs w:val="28"/>
        </w:rPr>
        <w:t>85,0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%, доходов  от налогов, сборов и платежей – </w:t>
      </w:r>
      <w:r w:rsidR="00F81507">
        <w:rPr>
          <w:rFonts w:ascii="Times New Roman" w:hAnsi="Times New Roman" w:cs="Times New Roman"/>
          <w:sz w:val="28"/>
          <w:szCs w:val="28"/>
        </w:rPr>
        <w:t>15,0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5901A2" w:rsidRPr="003D08FF">
        <w:rPr>
          <w:rFonts w:ascii="Times New Roman" w:hAnsi="Times New Roman" w:cs="Times New Roman"/>
          <w:sz w:val="28"/>
          <w:szCs w:val="28"/>
        </w:rPr>
        <w:t>%.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1A36A8">
        <w:rPr>
          <w:rFonts w:ascii="Times New Roman" w:hAnsi="Times New Roman" w:cs="Times New Roman"/>
          <w:sz w:val="28"/>
          <w:szCs w:val="28"/>
        </w:rPr>
        <w:t xml:space="preserve">жетной системы составило </w:t>
      </w:r>
      <w:r w:rsidR="00F81507">
        <w:rPr>
          <w:rFonts w:ascii="Times New Roman" w:hAnsi="Times New Roman" w:cs="Times New Roman"/>
          <w:sz w:val="28"/>
          <w:szCs w:val="28"/>
        </w:rPr>
        <w:t>83,5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CA7E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14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по </w:t>
      </w:r>
      <w:r w:rsidR="0014662D">
        <w:rPr>
          <w:rFonts w:ascii="Times New Roman" w:hAnsi="Times New Roman" w:cs="Times New Roman"/>
          <w:sz w:val="28"/>
          <w:szCs w:val="28"/>
        </w:rPr>
        <w:t xml:space="preserve">иным межбюджетным трансфертам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81507">
        <w:rPr>
          <w:rFonts w:ascii="Times New Roman" w:hAnsi="Times New Roman" w:cs="Times New Roman"/>
          <w:sz w:val="28"/>
          <w:szCs w:val="28"/>
        </w:rPr>
        <w:t>27,3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1507">
        <w:rPr>
          <w:rFonts w:ascii="Times New Roman" w:hAnsi="Times New Roman" w:cs="Times New Roman"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0193E" w:rsidRDefault="0080193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Дотация на выравнивание  уровня бюджетной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F81507">
        <w:rPr>
          <w:rFonts w:ascii="Times New Roman" w:hAnsi="Times New Roman" w:cs="Times New Roman"/>
          <w:sz w:val="28"/>
          <w:szCs w:val="28"/>
        </w:rPr>
        <w:t>4203,2</w:t>
      </w:r>
      <w:r w:rsidR="001A36A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0575">
        <w:rPr>
          <w:rFonts w:ascii="Times New Roman" w:hAnsi="Times New Roman" w:cs="Times New Roman"/>
          <w:sz w:val="28"/>
          <w:szCs w:val="28"/>
        </w:rPr>
        <w:t xml:space="preserve">100% к плану.  </w:t>
      </w:r>
    </w:p>
    <w:p w:rsidR="009B11FC" w:rsidRDefault="0080193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    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B36937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81507">
        <w:rPr>
          <w:rFonts w:ascii="Times New Roman" w:hAnsi="Times New Roman" w:cs="Times New Roman"/>
          <w:sz w:val="28"/>
          <w:szCs w:val="28"/>
        </w:rPr>
        <w:t>6684,4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F81507">
        <w:rPr>
          <w:rFonts w:ascii="Times New Roman" w:hAnsi="Times New Roman" w:cs="Times New Roman"/>
          <w:sz w:val="28"/>
          <w:szCs w:val="28"/>
        </w:rPr>
        <w:t>5405,9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1507">
        <w:rPr>
          <w:rFonts w:ascii="Times New Roman" w:hAnsi="Times New Roman" w:cs="Times New Roman"/>
          <w:sz w:val="28"/>
          <w:szCs w:val="28"/>
        </w:rPr>
        <w:t>80,9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81EA0" w:rsidRDefault="00681EA0" w:rsidP="00681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EA0" w:rsidRDefault="00681EA0" w:rsidP="00681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EA0">
        <w:rPr>
          <w:rFonts w:ascii="Times New Roman" w:hAnsi="Times New Roman" w:cs="Times New Roman"/>
          <w:sz w:val="28"/>
          <w:szCs w:val="28"/>
        </w:rPr>
        <w:t>Дебиторская задолженность по бюджетной деятельности по состоянию на 01.01.2020 года  составила 2933,80 рублей (в связи с авансовыми платежами за электроэнергии и газ)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C3" w:rsidRPr="00681EA0" w:rsidRDefault="00681EA0" w:rsidP="00681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EA0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1EA0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2B3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313">
        <w:rPr>
          <w:rFonts w:ascii="Times New Roman" w:hAnsi="Times New Roman" w:cs="Times New Roman"/>
          <w:sz w:val="28"/>
          <w:szCs w:val="28"/>
        </w:rPr>
        <w:t xml:space="preserve">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 w:rsidR="00013313">
        <w:rPr>
          <w:rFonts w:ascii="Times New Roman" w:hAnsi="Times New Roman" w:cs="Times New Roman"/>
          <w:sz w:val="28"/>
          <w:szCs w:val="28"/>
        </w:rPr>
        <w:t>. Остатки ср</w:t>
      </w:r>
      <w:r w:rsidR="00593746">
        <w:rPr>
          <w:rFonts w:ascii="Times New Roman" w:hAnsi="Times New Roman" w:cs="Times New Roman"/>
          <w:sz w:val="28"/>
          <w:szCs w:val="28"/>
        </w:rPr>
        <w:t xml:space="preserve">едств бюджета поселения </w:t>
      </w:r>
      <w:r w:rsidR="00013313">
        <w:rPr>
          <w:rFonts w:ascii="Times New Roman" w:hAnsi="Times New Roman" w:cs="Times New Roman"/>
          <w:sz w:val="28"/>
          <w:szCs w:val="28"/>
        </w:rPr>
        <w:t>на едином счете  бюджета  по состоянию на 1 января 20</w:t>
      </w:r>
      <w:r w:rsidR="00F81507">
        <w:rPr>
          <w:rFonts w:ascii="Times New Roman" w:hAnsi="Times New Roman" w:cs="Times New Roman"/>
          <w:sz w:val="28"/>
          <w:szCs w:val="28"/>
        </w:rPr>
        <w:t>20</w:t>
      </w:r>
      <w:r w:rsidR="0001331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81507">
        <w:rPr>
          <w:rFonts w:ascii="Times New Roman" w:hAnsi="Times New Roman" w:cs="Times New Roman"/>
          <w:sz w:val="28"/>
          <w:szCs w:val="28"/>
        </w:rPr>
        <w:t>1245,3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рублей, из них  остатки средств,  имеющие целевой характер – </w:t>
      </w:r>
      <w:r w:rsidR="006F52B3">
        <w:rPr>
          <w:rFonts w:ascii="Times New Roman" w:hAnsi="Times New Roman" w:cs="Times New Roman"/>
          <w:sz w:val="28"/>
          <w:szCs w:val="28"/>
        </w:rPr>
        <w:t>0,0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52B3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 w:rsidR="005F1008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акторов нарушений, влияющих на не  достоверность  указанного годового отчета, в  результате проверки не установлено.</w:t>
      </w:r>
    </w:p>
    <w:p w:rsidR="00880F34" w:rsidRDefault="00880F34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Default="00926CA6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 по результатам внешней проверки:</w:t>
      </w:r>
    </w:p>
    <w:p w:rsidR="00880F34" w:rsidRPr="00926CA6" w:rsidRDefault="00880F34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5F94" w:rsidRDefault="00DA1ACB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6CA6">
        <w:rPr>
          <w:rFonts w:ascii="Times New Roman" w:hAnsi="Times New Roman" w:cs="Times New Roman"/>
          <w:sz w:val="28"/>
          <w:szCs w:val="28"/>
        </w:rPr>
        <w:t>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 w:rsidR="00926CA6">
        <w:rPr>
          <w:rFonts w:ascii="Times New Roman" w:hAnsi="Times New Roman" w:cs="Times New Roman"/>
          <w:sz w:val="28"/>
          <w:szCs w:val="28"/>
        </w:rPr>
        <w:t>за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F81507">
        <w:rPr>
          <w:rFonts w:ascii="Times New Roman" w:hAnsi="Times New Roman" w:cs="Times New Roman"/>
          <w:sz w:val="28"/>
          <w:szCs w:val="28"/>
        </w:rPr>
        <w:t>9</w:t>
      </w:r>
      <w:r w:rsidR="00926CA6">
        <w:rPr>
          <w:rFonts w:ascii="Times New Roman" w:hAnsi="Times New Roman" w:cs="Times New Roman"/>
          <w:sz w:val="28"/>
          <w:szCs w:val="28"/>
        </w:rPr>
        <w:t xml:space="preserve"> 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26CA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D4B51">
        <w:rPr>
          <w:rFonts w:ascii="Times New Roman" w:hAnsi="Times New Roman" w:cs="Times New Roman"/>
          <w:sz w:val="28"/>
          <w:szCs w:val="28"/>
        </w:rPr>
        <w:t>.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порядка,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собственности.                          </w:t>
      </w:r>
      <w:r w:rsidR="00D71EB9">
        <w:rPr>
          <w:rFonts w:ascii="Times New Roman" w:hAnsi="Times New Roman" w:cs="Times New Roman"/>
          <w:sz w:val="28"/>
          <w:szCs w:val="28"/>
        </w:rPr>
        <w:t>В.В.Полякова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В.И.Рябоволова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В.В.Кудинов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71EB9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1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            </w:t>
      </w:r>
      <w:r w:rsidR="00D71EB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</w:t>
      </w:r>
      <w:r w:rsidR="00610EBE">
        <w:rPr>
          <w:rFonts w:ascii="Times New Roman" w:hAnsi="Times New Roman" w:cs="Times New Roman"/>
          <w:sz w:val="28"/>
          <w:szCs w:val="28"/>
        </w:rPr>
        <w:t>Е.М.Лагутенко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63" w:rsidRDefault="00C3586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13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19608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18" w:rsidRDefault="00AC1518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C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47E"/>
    <w:multiLevelType w:val="multilevel"/>
    <w:tmpl w:val="E56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62"/>
    <w:rsid w:val="00004DFF"/>
    <w:rsid w:val="00013313"/>
    <w:rsid w:val="00015F94"/>
    <w:rsid w:val="00022AA7"/>
    <w:rsid w:val="0002315D"/>
    <w:rsid w:val="00025BCD"/>
    <w:rsid w:val="000322DE"/>
    <w:rsid w:val="000555FA"/>
    <w:rsid w:val="000826F3"/>
    <w:rsid w:val="000E06C0"/>
    <w:rsid w:val="000E796A"/>
    <w:rsid w:val="00100B01"/>
    <w:rsid w:val="00110942"/>
    <w:rsid w:val="0013391E"/>
    <w:rsid w:val="001343D7"/>
    <w:rsid w:val="0014662D"/>
    <w:rsid w:val="0016233F"/>
    <w:rsid w:val="001864AC"/>
    <w:rsid w:val="001913E2"/>
    <w:rsid w:val="00196086"/>
    <w:rsid w:val="001A36A8"/>
    <w:rsid w:val="001B113A"/>
    <w:rsid w:val="001B4F7A"/>
    <w:rsid w:val="001B7A74"/>
    <w:rsid w:val="001E0134"/>
    <w:rsid w:val="001E02CD"/>
    <w:rsid w:val="001F4F33"/>
    <w:rsid w:val="002120D8"/>
    <w:rsid w:val="00222ACD"/>
    <w:rsid w:val="00236CEC"/>
    <w:rsid w:val="00241B27"/>
    <w:rsid w:val="002454ED"/>
    <w:rsid w:val="002854F6"/>
    <w:rsid w:val="00285C74"/>
    <w:rsid w:val="00297FC2"/>
    <w:rsid w:val="002E4857"/>
    <w:rsid w:val="00301158"/>
    <w:rsid w:val="003136B3"/>
    <w:rsid w:val="00325907"/>
    <w:rsid w:val="003271E9"/>
    <w:rsid w:val="00355EA0"/>
    <w:rsid w:val="00361B24"/>
    <w:rsid w:val="00373410"/>
    <w:rsid w:val="00377FD7"/>
    <w:rsid w:val="00381188"/>
    <w:rsid w:val="00382D7E"/>
    <w:rsid w:val="003B51EC"/>
    <w:rsid w:val="003D08FF"/>
    <w:rsid w:val="003E2293"/>
    <w:rsid w:val="003E4CCA"/>
    <w:rsid w:val="00401A04"/>
    <w:rsid w:val="00404A37"/>
    <w:rsid w:val="00423D2E"/>
    <w:rsid w:val="00424476"/>
    <w:rsid w:val="00470575"/>
    <w:rsid w:val="004C250D"/>
    <w:rsid w:val="004E46CF"/>
    <w:rsid w:val="0050335F"/>
    <w:rsid w:val="00512DCC"/>
    <w:rsid w:val="005146B4"/>
    <w:rsid w:val="00570E7A"/>
    <w:rsid w:val="005727F5"/>
    <w:rsid w:val="00586639"/>
    <w:rsid w:val="0058697C"/>
    <w:rsid w:val="005901A2"/>
    <w:rsid w:val="00593746"/>
    <w:rsid w:val="005A6235"/>
    <w:rsid w:val="005A6CF7"/>
    <w:rsid w:val="005C3A96"/>
    <w:rsid w:val="005D2865"/>
    <w:rsid w:val="005F1008"/>
    <w:rsid w:val="005F5838"/>
    <w:rsid w:val="00602507"/>
    <w:rsid w:val="00605B02"/>
    <w:rsid w:val="00610EBE"/>
    <w:rsid w:val="00652BDD"/>
    <w:rsid w:val="00653006"/>
    <w:rsid w:val="00681EA0"/>
    <w:rsid w:val="00697CB0"/>
    <w:rsid w:val="006A33FD"/>
    <w:rsid w:val="006B1D03"/>
    <w:rsid w:val="006C58AF"/>
    <w:rsid w:val="006D4B51"/>
    <w:rsid w:val="006E22F4"/>
    <w:rsid w:val="006F52B3"/>
    <w:rsid w:val="00716FD4"/>
    <w:rsid w:val="00734A6D"/>
    <w:rsid w:val="00744CC4"/>
    <w:rsid w:val="007937C0"/>
    <w:rsid w:val="007A24AB"/>
    <w:rsid w:val="007A2A4B"/>
    <w:rsid w:val="007A5262"/>
    <w:rsid w:val="007C02DE"/>
    <w:rsid w:val="007E64D6"/>
    <w:rsid w:val="007F5861"/>
    <w:rsid w:val="0080193E"/>
    <w:rsid w:val="00801A01"/>
    <w:rsid w:val="008069B3"/>
    <w:rsid w:val="00807E89"/>
    <w:rsid w:val="00811701"/>
    <w:rsid w:val="00813B8C"/>
    <w:rsid w:val="008161E4"/>
    <w:rsid w:val="008218A5"/>
    <w:rsid w:val="00830567"/>
    <w:rsid w:val="00835C19"/>
    <w:rsid w:val="008408DE"/>
    <w:rsid w:val="00880F34"/>
    <w:rsid w:val="00885CE3"/>
    <w:rsid w:val="008B64ED"/>
    <w:rsid w:val="00901470"/>
    <w:rsid w:val="00923F1B"/>
    <w:rsid w:val="00926CA6"/>
    <w:rsid w:val="00937E7C"/>
    <w:rsid w:val="00955897"/>
    <w:rsid w:val="00987513"/>
    <w:rsid w:val="0099039D"/>
    <w:rsid w:val="009B11FC"/>
    <w:rsid w:val="009B3ADC"/>
    <w:rsid w:val="009E0B09"/>
    <w:rsid w:val="009E3AD5"/>
    <w:rsid w:val="009F15EA"/>
    <w:rsid w:val="00A149F1"/>
    <w:rsid w:val="00A14D25"/>
    <w:rsid w:val="00A36768"/>
    <w:rsid w:val="00A42D7E"/>
    <w:rsid w:val="00A55ED6"/>
    <w:rsid w:val="00A62A37"/>
    <w:rsid w:val="00A6381D"/>
    <w:rsid w:val="00A77576"/>
    <w:rsid w:val="00A83FB0"/>
    <w:rsid w:val="00AA2151"/>
    <w:rsid w:val="00AB1058"/>
    <w:rsid w:val="00AB20AE"/>
    <w:rsid w:val="00AB286E"/>
    <w:rsid w:val="00AC1518"/>
    <w:rsid w:val="00AD1E03"/>
    <w:rsid w:val="00AD4A76"/>
    <w:rsid w:val="00AE1614"/>
    <w:rsid w:val="00AF315B"/>
    <w:rsid w:val="00B12616"/>
    <w:rsid w:val="00B1316E"/>
    <w:rsid w:val="00B2478F"/>
    <w:rsid w:val="00B36937"/>
    <w:rsid w:val="00B45813"/>
    <w:rsid w:val="00B73EC1"/>
    <w:rsid w:val="00B941F1"/>
    <w:rsid w:val="00BA37D9"/>
    <w:rsid w:val="00BB58D6"/>
    <w:rsid w:val="00BC517C"/>
    <w:rsid w:val="00BE1362"/>
    <w:rsid w:val="00BE6643"/>
    <w:rsid w:val="00C01624"/>
    <w:rsid w:val="00C111C4"/>
    <w:rsid w:val="00C126B0"/>
    <w:rsid w:val="00C33CB1"/>
    <w:rsid w:val="00C35165"/>
    <w:rsid w:val="00C35863"/>
    <w:rsid w:val="00CA7E4D"/>
    <w:rsid w:val="00CB6F8E"/>
    <w:rsid w:val="00D43B67"/>
    <w:rsid w:val="00D52558"/>
    <w:rsid w:val="00D60579"/>
    <w:rsid w:val="00D60DCC"/>
    <w:rsid w:val="00D71EB9"/>
    <w:rsid w:val="00DA1ACB"/>
    <w:rsid w:val="00DA3A40"/>
    <w:rsid w:val="00DA7E03"/>
    <w:rsid w:val="00DB679A"/>
    <w:rsid w:val="00DC252E"/>
    <w:rsid w:val="00DC58ED"/>
    <w:rsid w:val="00E06B2B"/>
    <w:rsid w:val="00E144C2"/>
    <w:rsid w:val="00E31C87"/>
    <w:rsid w:val="00E713CE"/>
    <w:rsid w:val="00EA0FEA"/>
    <w:rsid w:val="00EC5675"/>
    <w:rsid w:val="00EF0ABA"/>
    <w:rsid w:val="00EF51D2"/>
    <w:rsid w:val="00F00CAA"/>
    <w:rsid w:val="00F24AF1"/>
    <w:rsid w:val="00F316C7"/>
    <w:rsid w:val="00F3425D"/>
    <w:rsid w:val="00F405AE"/>
    <w:rsid w:val="00F451C3"/>
    <w:rsid w:val="00F6595C"/>
    <w:rsid w:val="00F72F71"/>
    <w:rsid w:val="00F81507"/>
    <w:rsid w:val="00F82C03"/>
    <w:rsid w:val="00FB32C6"/>
    <w:rsid w:val="00FC32BD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6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562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357-6175-4F5F-9647-B8A8CEB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2018-05-21T13:05:00Z</cp:lastPrinted>
  <dcterms:created xsi:type="dcterms:W3CDTF">2017-02-14T13:28:00Z</dcterms:created>
  <dcterms:modified xsi:type="dcterms:W3CDTF">2020-06-16T20:46:00Z</dcterms:modified>
</cp:coreProperties>
</file>